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DC0" w:rsidRPr="000F2E9A" w:rsidRDefault="00117DC0">
      <w:pPr>
        <w:spacing w:before="11" w:line="220" w:lineRule="exact"/>
      </w:pPr>
    </w:p>
    <w:p w:rsidR="00117DC0" w:rsidRPr="000F2E9A" w:rsidRDefault="00060F5E">
      <w:pPr>
        <w:pStyle w:val="Heading1"/>
        <w:spacing w:before="69"/>
        <w:ind w:left="187" w:right="711" w:firstLine="376"/>
        <w:rPr>
          <w:b w:val="0"/>
          <w:bCs w:val="0"/>
        </w:rPr>
      </w:pPr>
      <w:r w:rsidRPr="000F2E9A">
        <w:rPr>
          <w:u w:val="single"/>
        </w:rPr>
        <w:t xml:space="preserve">INFORMATION NOTICE ON THE PROTECTION OF </w:t>
      </w:r>
      <w:r w:rsidR="00496CA3" w:rsidRPr="000F2E9A">
        <w:rPr>
          <w:u w:val="single"/>
        </w:rPr>
        <w:t xml:space="preserve">THE </w:t>
      </w:r>
      <w:r w:rsidRPr="000F2E9A">
        <w:rPr>
          <w:u w:val="single"/>
        </w:rPr>
        <w:t>PERSONAL DATA OF ENROLLED OR ENROLLING STUDENTS</w:t>
      </w:r>
    </w:p>
    <w:p w:rsidR="00117DC0" w:rsidRPr="000F2E9A" w:rsidRDefault="00117DC0">
      <w:pPr>
        <w:spacing w:before="2" w:line="200" w:lineRule="exact"/>
        <w:rPr>
          <w:sz w:val="20"/>
          <w:szCs w:val="20"/>
        </w:rPr>
      </w:pPr>
    </w:p>
    <w:p w:rsidR="00117DC0" w:rsidRPr="000F2E9A" w:rsidRDefault="00B820FD">
      <w:pPr>
        <w:spacing w:before="69"/>
        <w:ind w:left="113" w:right="714"/>
        <w:jc w:val="both"/>
        <w:rPr>
          <w:rFonts w:ascii="Times New Roman" w:eastAsia="Times New Roman" w:hAnsi="Times New Roman" w:cs="Times New Roman"/>
          <w:sz w:val="24"/>
          <w:szCs w:val="24"/>
        </w:rPr>
      </w:pPr>
      <w:r>
        <w:pict>
          <v:group id="_x0000_s1026" style="position:absolute;left:0;text-align:left;margin-left:55.85pt;margin-top:68.3pt;width:490.65pt;height:2.3pt;z-index:-251651072;mso-position-horizontal-relative:page" coordorigin="1117,1366" coordsize="9813,46">
            <v:group id="_x0000_s1039" style="position:absolute;left:1133;top:1389;width:9780;height:2" coordorigin="1133,1389" coordsize="9780,2">
              <v:shape id="_x0000_s1040" style="position:absolute;left:1133;top:1389;width:9780;height:2" coordorigin="1133,1389" coordsize="9780,0" path="m1133,1389r9780,e" filled="f" strokecolor="#aca899" strokeweight="1.65pt">
                <v:path arrowok="t"/>
              </v:shape>
            </v:group>
            <v:group id="_x0000_s1037" style="position:absolute;left:1133;top:1375;width:9782;height:2" coordorigin="1133,1375" coordsize="9782,2">
              <v:shape id="_x0000_s1038" style="position:absolute;left:1133;top:1375;width:9782;height:2" coordorigin="1133,1375" coordsize="9782,0" path="m1133,1375r9782,e" filled="f" strokecolor="#9f9f9f" strokeweight=".34pt">
                <v:path arrowok="t"/>
              </v:shape>
            </v:group>
            <v:group id="_x0000_s1035" style="position:absolute;left:10910;top:1373;width:5;height:5" coordorigin="10910,1373" coordsize="5,5">
              <v:shape id="_x0000_s1036" style="position:absolute;left:10910;top:1373;width:5;height:5" coordorigin="10910,1373" coordsize="5,5" path="m10910,1375r5,e" filled="f" strokecolor="#e2e2e2" strokeweight=".34pt">
                <v:path arrowok="t"/>
              </v:shape>
            </v:group>
            <v:group id="_x0000_s1033" style="position:absolute;left:1133;top:1378;width:5;height:22" coordorigin="1133,1378" coordsize="5,22">
              <v:shape id="_x0000_s1034" style="position:absolute;left:1133;top:1378;width:5;height:22" coordorigin="1133,1378" coordsize="5,22" path="m1133,1389r5,e" filled="f" strokecolor="#9f9f9f" strokeweight="1.18pt">
                <v:path arrowok="t"/>
              </v:shape>
            </v:group>
            <v:group id="_x0000_s1031" style="position:absolute;left:10910;top:1378;width:5;height:22" coordorigin="10910,1378" coordsize="5,22">
              <v:shape id="_x0000_s1032" style="position:absolute;left:10910;top:1378;width:5;height:22" coordorigin="10910,1378" coordsize="5,22" path="m10910,1389r5,e" filled="f" strokecolor="#e2e2e2" strokeweight="1.18pt">
                <v:path arrowok="t"/>
              </v:shape>
            </v:group>
            <v:group id="_x0000_s1029" style="position:absolute;left:1133;top:1399;width:5;height:5" coordorigin="1133,1399" coordsize="5,5">
              <v:shape id="_x0000_s1030" style="position:absolute;left:1133;top:1399;width:5;height:5" coordorigin="1133,1399" coordsize="5,5" path="m1133,1402r5,e" filled="f" strokecolor="#9f9f9f" strokeweight=".34pt">
                <v:path arrowok="t"/>
              </v:shape>
            </v:group>
            <v:group id="_x0000_s1027" style="position:absolute;left:1133;top:1402;width:9782;height:2" coordorigin="1133,1402" coordsize="9782,2">
              <v:shape id="_x0000_s1028" style="position:absolute;left:1133;top:1402;width:9782;height:2" coordorigin="1133,1402" coordsize="9782,0" path="m1133,1402r9782,e" filled="f" strokecolor="#e2e2e2" strokeweight=".34pt">
                <v:path arrowok="t"/>
              </v:shape>
            </v:group>
            <w10:wrap anchorx="page"/>
          </v:group>
        </w:pict>
      </w:r>
      <w:r w:rsidR="00060F5E" w:rsidRPr="000F2E9A">
        <w:rPr>
          <w:rFonts w:ascii="Times New Roman" w:hAnsi="Times New Roman"/>
          <w:i/>
          <w:sz w:val="24"/>
        </w:rPr>
        <w:t xml:space="preserve">Information required by Regulation (EU) 2016/679 of the European Parliament and of the Council of 27 April 2016 on the protection of natural persons with regard to the processing of personal data and on the free movement of such data: General Data Protection Regulation, hereafter </w:t>
      </w:r>
      <w:r w:rsidR="009440D4" w:rsidRPr="000F2E9A">
        <w:rPr>
          <w:rFonts w:ascii="Times New Roman" w:hAnsi="Times New Roman"/>
          <w:i/>
          <w:sz w:val="24"/>
        </w:rPr>
        <w:t>‘</w:t>
      </w:r>
      <w:r w:rsidR="00060F5E" w:rsidRPr="000F2E9A">
        <w:rPr>
          <w:rFonts w:ascii="Times New Roman" w:hAnsi="Times New Roman"/>
          <w:i/>
          <w:sz w:val="24"/>
        </w:rPr>
        <w:t>GDPR</w:t>
      </w:r>
      <w:r w:rsidR="009440D4" w:rsidRPr="000F2E9A">
        <w:rPr>
          <w:rFonts w:ascii="Times New Roman" w:hAnsi="Times New Roman"/>
          <w:i/>
          <w:sz w:val="24"/>
        </w:rPr>
        <w:t>’</w:t>
      </w:r>
      <w:r w:rsidR="00060F5E" w:rsidRPr="000F2E9A">
        <w:rPr>
          <w:rFonts w:ascii="Times New Roman" w:hAnsi="Times New Roman"/>
          <w:i/>
          <w:sz w:val="24"/>
        </w:rPr>
        <w:t>.</w:t>
      </w:r>
    </w:p>
    <w:p w:rsidR="00117DC0" w:rsidRPr="000F2E9A" w:rsidRDefault="00117DC0">
      <w:pPr>
        <w:spacing w:line="200" w:lineRule="exact"/>
        <w:rPr>
          <w:sz w:val="20"/>
          <w:szCs w:val="20"/>
        </w:rPr>
      </w:pPr>
    </w:p>
    <w:p w:rsidR="00117DC0" w:rsidRPr="000F2E9A" w:rsidRDefault="00117DC0">
      <w:pPr>
        <w:spacing w:before="3" w:line="280" w:lineRule="exact"/>
        <w:rPr>
          <w:sz w:val="28"/>
          <w:szCs w:val="28"/>
        </w:rPr>
      </w:pPr>
    </w:p>
    <w:sdt>
      <w:sdtPr>
        <w:id w:val="227962656"/>
        <w:docPartObj>
          <w:docPartGallery w:val="Table of Contents"/>
          <w:docPartUnique/>
        </w:docPartObj>
      </w:sdtPr>
      <w:sdtEndPr/>
      <w:sdtContent>
        <w:p w:rsidR="00117DC0" w:rsidRPr="000F2E9A" w:rsidRDefault="00B820FD">
          <w:pPr>
            <w:pStyle w:val="TOC1"/>
            <w:numPr>
              <w:ilvl w:val="0"/>
              <w:numId w:val="15"/>
            </w:numPr>
            <w:tabs>
              <w:tab w:val="left" w:pos="471"/>
              <w:tab w:val="right" w:leader="dot" w:pos="9895"/>
            </w:tabs>
            <w:spacing w:before="69"/>
            <w:ind w:hanging="360"/>
            <w:rPr>
              <w:rFonts w:cs="Times New Roman"/>
              <w:b w:val="0"/>
              <w:bCs w:val="0"/>
            </w:rPr>
          </w:pPr>
          <w:hyperlink w:anchor="_TOC_250015" w:history="1">
            <w:r w:rsidR="00060F5E" w:rsidRPr="000F2E9A">
              <w:t>DATA CONTROLLER</w:t>
            </w:r>
            <w:r w:rsidR="00060F5E" w:rsidRPr="000F2E9A">
              <w:tab/>
            </w:r>
            <w:r w:rsidR="00060F5E" w:rsidRPr="000F2E9A">
              <w:rPr>
                <w:b w:val="0"/>
              </w:rPr>
              <w:t>2</w:t>
            </w:r>
          </w:hyperlink>
        </w:p>
        <w:p w:rsidR="00117DC0" w:rsidRPr="000F2E9A" w:rsidRDefault="00B820FD" w:rsidP="00636C47">
          <w:pPr>
            <w:pStyle w:val="TOC1"/>
            <w:numPr>
              <w:ilvl w:val="0"/>
              <w:numId w:val="15"/>
            </w:numPr>
            <w:tabs>
              <w:tab w:val="left" w:pos="474"/>
              <w:tab w:val="right" w:leader="dot" w:pos="9895"/>
            </w:tabs>
            <w:spacing w:before="288" w:line="272" w:lineRule="exact"/>
            <w:ind w:right="711" w:hanging="360"/>
            <w:rPr>
              <w:rFonts w:cs="Times New Roman"/>
              <w:b w:val="0"/>
              <w:bCs w:val="0"/>
            </w:rPr>
          </w:pPr>
          <w:hyperlink w:anchor="_TOC_250014" w:history="1">
            <w:r w:rsidR="00060F5E" w:rsidRPr="000F2E9A">
              <w:t>DATA PROCESSED, PURPOSE OF PROCESSING, AND LENGTH OF DATA RETENTION</w:t>
            </w:r>
            <w:r w:rsidR="00060F5E" w:rsidRPr="000F2E9A">
              <w:tab/>
            </w:r>
            <w:r w:rsidR="00060F5E" w:rsidRPr="000F2E9A">
              <w:rPr>
                <w:b w:val="0"/>
              </w:rPr>
              <w:t>2</w:t>
            </w:r>
          </w:hyperlink>
        </w:p>
        <w:p w:rsidR="00117DC0" w:rsidRPr="000F2E9A" w:rsidRDefault="00B820FD" w:rsidP="00B01E97">
          <w:pPr>
            <w:pStyle w:val="TOC2"/>
            <w:numPr>
              <w:ilvl w:val="1"/>
              <w:numId w:val="15"/>
            </w:numPr>
            <w:tabs>
              <w:tab w:val="left" w:pos="966"/>
              <w:tab w:val="right" w:leader="dot" w:pos="9895"/>
            </w:tabs>
            <w:spacing w:before="273"/>
            <w:rPr>
              <w:rFonts w:cs="Times New Roman"/>
              <w:b w:val="0"/>
              <w:bCs w:val="0"/>
            </w:rPr>
          </w:pPr>
          <w:hyperlink w:anchor="_TOC_250013" w:history="1">
            <w:r w:rsidR="00060F5E" w:rsidRPr="000F2E9A">
              <w:t>GENERAL IDENTIFI</w:t>
            </w:r>
            <w:r w:rsidR="00B01E97" w:rsidRPr="000F2E9A">
              <w:t>CATION</w:t>
            </w:r>
            <w:r w:rsidR="00060F5E" w:rsidRPr="000F2E9A">
              <w:t xml:space="preserve"> DATA</w:t>
            </w:r>
            <w:r w:rsidR="00060F5E" w:rsidRPr="000F2E9A">
              <w:tab/>
            </w:r>
            <w:r w:rsidR="00060F5E" w:rsidRPr="000F2E9A">
              <w:rPr>
                <w:b w:val="0"/>
              </w:rPr>
              <w:t>2</w:t>
            </w:r>
          </w:hyperlink>
        </w:p>
        <w:p w:rsidR="00117DC0" w:rsidRPr="000F2E9A" w:rsidRDefault="00B820FD">
          <w:pPr>
            <w:pStyle w:val="TOC2"/>
            <w:numPr>
              <w:ilvl w:val="1"/>
              <w:numId w:val="15"/>
            </w:numPr>
            <w:tabs>
              <w:tab w:val="left" w:pos="966"/>
              <w:tab w:val="right" w:leader="dot" w:pos="9895"/>
            </w:tabs>
            <w:rPr>
              <w:rFonts w:cs="Times New Roman"/>
              <w:b w:val="0"/>
              <w:bCs w:val="0"/>
            </w:rPr>
          </w:pPr>
          <w:hyperlink w:anchor="_TOC_250012" w:history="1">
            <w:r w:rsidR="00060F5E" w:rsidRPr="000F2E9A">
              <w:t>DATA RELATED TO THE STUDENT</w:t>
            </w:r>
            <w:r w:rsidR="009440D4" w:rsidRPr="000F2E9A">
              <w:t>’</w:t>
            </w:r>
            <w:r w:rsidR="00060F5E" w:rsidRPr="000F2E9A">
              <w:t>S STATUS IN BELGIUM</w:t>
            </w:r>
            <w:r w:rsidR="00060F5E" w:rsidRPr="000F2E9A">
              <w:tab/>
            </w:r>
            <w:r w:rsidR="00060F5E" w:rsidRPr="000F2E9A">
              <w:rPr>
                <w:b w:val="0"/>
              </w:rPr>
              <w:t>3</w:t>
            </w:r>
          </w:hyperlink>
        </w:p>
        <w:p w:rsidR="00117DC0" w:rsidRPr="000F2E9A" w:rsidRDefault="00B820FD">
          <w:pPr>
            <w:pStyle w:val="TOC2"/>
            <w:numPr>
              <w:ilvl w:val="1"/>
              <w:numId w:val="15"/>
            </w:numPr>
            <w:tabs>
              <w:tab w:val="left" w:pos="966"/>
              <w:tab w:val="right" w:leader="dot" w:pos="9895"/>
            </w:tabs>
            <w:spacing w:before="287" w:line="272" w:lineRule="exact"/>
            <w:ind w:right="711"/>
            <w:rPr>
              <w:rFonts w:cs="Times New Roman"/>
              <w:b w:val="0"/>
              <w:bCs w:val="0"/>
            </w:rPr>
          </w:pPr>
          <w:hyperlink w:anchor="_TOC_250011" w:history="1">
            <w:r w:rsidR="00060F5E" w:rsidRPr="000F2E9A">
              <w:t>DATA RELATED TO THE STUDENT</w:t>
            </w:r>
            <w:r w:rsidR="009440D4" w:rsidRPr="000F2E9A">
              <w:t>’</w:t>
            </w:r>
            <w:r w:rsidR="00060F5E" w:rsidRPr="000F2E9A">
              <w:t>S EDUCATIONAL AND ACADEMIC RECORD</w:t>
            </w:r>
            <w:r w:rsidR="00060F5E" w:rsidRPr="000F2E9A">
              <w:tab/>
            </w:r>
            <w:r w:rsidR="00060F5E" w:rsidRPr="000F2E9A">
              <w:rPr>
                <w:b w:val="0"/>
              </w:rPr>
              <w:t>4</w:t>
            </w:r>
          </w:hyperlink>
        </w:p>
        <w:p w:rsidR="00117DC0" w:rsidRPr="000F2E9A" w:rsidRDefault="00060F5E">
          <w:pPr>
            <w:pStyle w:val="TOC3"/>
            <w:numPr>
              <w:ilvl w:val="2"/>
              <w:numId w:val="15"/>
            </w:numPr>
            <w:tabs>
              <w:tab w:val="left" w:pos="1532"/>
            </w:tabs>
            <w:spacing w:before="278" w:line="274" w:lineRule="exact"/>
            <w:ind w:hanging="578"/>
            <w:rPr>
              <w:b w:val="0"/>
              <w:bCs w:val="0"/>
            </w:rPr>
          </w:pPr>
          <w:r w:rsidRPr="000F2E9A">
            <w:t>Data related to the student</w:t>
          </w:r>
          <w:r w:rsidR="009440D4" w:rsidRPr="000F2E9A">
            <w:t>’</w:t>
          </w:r>
          <w:r w:rsidRPr="000F2E9A">
            <w:t>s educational and academic record</w:t>
          </w:r>
        </w:p>
        <w:p w:rsidR="00117DC0" w:rsidRPr="000F2E9A" w:rsidRDefault="00060F5E">
          <w:pPr>
            <w:pStyle w:val="TOC4"/>
            <w:tabs>
              <w:tab w:val="right" w:leader="dot" w:pos="9895"/>
            </w:tabs>
            <w:spacing w:line="274" w:lineRule="exact"/>
            <w:rPr>
              <w:rFonts w:cs="Times New Roman"/>
              <w:b w:val="0"/>
              <w:bCs w:val="0"/>
            </w:rPr>
          </w:pPr>
          <w:r w:rsidRPr="000F2E9A">
            <w:t>outside of the University</w:t>
          </w:r>
          <w:r w:rsidRPr="000F2E9A">
            <w:tab/>
          </w:r>
          <w:r w:rsidRPr="000F2E9A">
            <w:rPr>
              <w:b w:val="0"/>
            </w:rPr>
            <w:t>4</w:t>
          </w:r>
        </w:p>
        <w:p w:rsidR="00117DC0" w:rsidRPr="000F2E9A" w:rsidRDefault="00060F5E">
          <w:pPr>
            <w:pStyle w:val="TOC3"/>
            <w:numPr>
              <w:ilvl w:val="2"/>
              <w:numId w:val="15"/>
            </w:numPr>
            <w:tabs>
              <w:tab w:val="left" w:pos="1532"/>
            </w:tabs>
            <w:spacing w:before="5" w:line="274" w:lineRule="exact"/>
            <w:ind w:hanging="578"/>
            <w:rPr>
              <w:b w:val="0"/>
              <w:bCs w:val="0"/>
            </w:rPr>
          </w:pPr>
          <w:r w:rsidRPr="000F2E9A">
            <w:t>Data related to the student</w:t>
          </w:r>
          <w:r w:rsidR="009440D4" w:rsidRPr="000F2E9A">
            <w:t>’</w:t>
          </w:r>
          <w:r w:rsidRPr="000F2E9A">
            <w:t>s academic record within</w:t>
          </w:r>
        </w:p>
        <w:p w:rsidR="00117DC0" w:rsidRPr="000F2E9A" w:rsidRDefault="00060F5E">
          <w:pPr>
            <w:pStyle w:val="TOC4"/>
            <w:tabs>
              <w:tab w:val="right" w:leader="dot" w:pos="9895"/>
            </w:tabs>
            <w:spacing w:line="274" w:lineRule="exact"/>
            <w:rPr>
              <w:rFonts w:cs="Times New Roman"/>
              <w:b w:val="0"/>
              <w:bCs w:val="0"/>
            </w:rPr>
          </w:pPr>
          <w:r w:rsidRPr="000F2E9A">
            <w:t>the University</w:t>
          </w:r>
          <w:r w:rsidRPr="000F2E9A">
            <w:tab/>
          </w:r>
          <w:r w:rsidRPr="000F2E9A">
            <w:rPr>
              <w:b w:val="0"/>
            </w:rPr>
            <w:t>4</w:t>
          </w:r>
        </w:p>
        <w:p w:rsidR="00117DC0" w:rsidRPr="000F2E9A" w:rsidRDefault="00B820FD">
          <w:pPr>
            <w:pStyle w:val="TOC3"/>
            <w:numPr>
              <w:ilvl w:val="2"/>
              <w:numId w:val="15"/>
            </w:numPr>
            <w:tabs>
              <w:tab w:val="left" w:pos="1530"/>
              <w:tab w:val="right" w:leader="dot" w:pos="9895"/>
            </w:tabs>
            <w:ind w:left="1529" w:hanging="576"/>
            <w:rPr>
              <w:rFonts w:cs="Times New Roman"/>
              <w:b w:val="0"/>
              <w:bCs w:val="0"/>
            </w:rPr>
          </w:pPr>
          <w:hyperlink w:anchor="_TOC_250010" w:history="1">
            <w:r w:rsidR="00060F5E" w:rsidRPr="000F2E9A">
              <w:t>Data related to specific student support programmes</w:t>
            </w:r>
            <w:r w:rsidR="00060F5E" w:rsidRPr="000F2E9A">
              <w:tab/>
            </w:r>
            <w:r w:rsidR="00060F5E" w:rsidRPr="000F2E9A">
              <w:rPr>
                <w:b w:val="0"/>
              </w:rPr>
              <w:t>5</w:t>
            </w:r>
          </w:hyperlink>
        </w:p>
        <w:p w:rsidR="00117DC0" w:rsidRPr="000F2E9A" w:rsidRDefault="00B820FD">
          <w:pPr>
            <w:pStyle w:val="TOC3"/>
            <w:numPr>
              <w:ilvl w:val="2"/>
              <w:numId w:val="15"/>
            </w:numPr>
            <w:tabs>
              <w:tab w:val="left" w:pos="1532"/>
              <w:tab w:val="right" w:leader="dot" w:pos="9895"/>
            </w:tabs>
            <w:ind w:hanging="578"/>
            <w:rPr>
              <w:rFonts w:cs="Times New Roman"/>
              <w:b w:val="0"/>
              <w:bCs w:val="0"/>
            </w:rPr>
          </w:pPr>
          <w:hyperlink w:anchor="_TOC_250009" w:history="1">
            <w:r w:rsidR="00060F5E" w:rsidRPr="000F2E9A">
              <w:t>Data related to the student</w:t>
            </w:r>
            <w:r w:rsidR="009440D4" w:rsidRPr="000F2E9A">
              <w:t>’</w:t>
            </w:r>
            <w:r w:rsidR="00060F5E" w:rsidRPr="000F2E9A">
              <w:t>s specific needs</w:t>
            </w:r>
            <w:r w:rsidR="00060F5E" w:rsidRPr="000F2E9A">
              <w:tab/>
            </w:r>
            <w:r w:rsidR="00060F5E" w:rsidRPr="000F2E9A">
              <w:rPr>
                <w:b w:val="0"/>
              </w:rPr>
              <w:t>6</w:t>
            </w:r>
          </w:hyperlink>
        </w:p>
        <w:p w:rsidR="00117DC0" w:rsidRPr="000F2E9A" w:rsidRDefault="00B820FD">
          <w:pPr>
            <w:pStyle w:val="TOC2"/>
            <w:numPr>
              <w:ilvl w:val="1"/>
              <w:numId w:val="15"/>
            </w:numPr>
            <w:tabs>
              <w:tab w:val="left" w:pos="966"/>
              <w:tab w:val="right" w:leader="dot" w:pos="9895"/>
            </w:tabs>
            <w:rPr>
              <w:rFonts w:cs="Times New Roman"/>
              <w:b w:val="0"/>
              <w:bCs w:val="0"/>
            </w:rPr>
          </w:pPr>
          <w:hyperlink w:anchor="_TOC_250008" w:history="1">
            <w:r w:rsidR="00060F5E" w:rsidRPr="000F2E9A">
              <w:t>DATA RELATED TO THE PAYMENT OF TUITION FEES</w:t>
            </w:r>
            <w:r w:rsidR="00060F5E" w:rsidRPr="000F2E9A">
              <w:tab/>
            </w:r>
            <w:r w:rsidR="00060F5E" w:rsidRPr="000F2E9A">
              <w:rPr>
                <w:b w:val="0"/>
              </w:rPr>
              <w:t>6</w:t>
            </w:r>
          </w:hyperlink>
        </w:p>
        <w:p w:rsidR="00117DC0" w:rsidRPr="000F2E9A" w:rsidRDefault="00B820FD">
          <w:pPr>
            <w:pStyle w:val="TOC2"/>
            <w:numPr>
              <w:ilvl w:val="1"/>
              <w:numId w:val="15"/>
            </w:numPr>
            <w:tabs>
              <w:tab w:val="left" w:pos="966"/>
              <w:tab w:val="right" w:leader="dot" w:pos="9895"/>
            </w:tabs>
            <w:rPr>
              <w:rFonts w:cs="Times New Roman"/>
              <w:b w:val="0"/>
              <w:bCs w:val="0"/>
            </w:rPr>
          </w:pPr>
          <w:hyperlink w:anchor="_TOC_250007" w:history="1">
            <w:r w:rsidR="00060F5E" w:rsidRPr="000F2E9A">
              <w:t>MEDICAL DATA</w:t>
            </w:r>
            <w:r w:rsidR="00060F5E" w:rsidRPr="000F2E9A">
              <w:tab/>
            </w:r>
            <w:r w:rsidR="00060F5E" w:rsidRPr="000F2E9A">
              <w:rPr>
                <w:b w:val="0"/>
              </w:rPr>
              <w:t>7</w:t>
            </w:r>
          </w:hyperlink>
        </w:p>
        <w:p w:rsidR="00117DC0" w:rsidRPr="000F2E9A" w:rsidRDefault="00B820FD">
          <w:pPr>
            <w:pStyle w:val="TOC2"/>
            <w:numPr>
              <w:ilvl w:val="1"/>
              <w:numId w:val="15"/>
            </w:numPr>
            <w:tabs>
              <w:tab w:val="left" w:pos="966"/>
              <w:tab w:val="right" w:leader="dot" w:pos="9895"/>
            </w:tabs>
            <w:rPr>
              <w:rFonts w:cs="Times New Roman"/>
              <w:b w:val="0"/>
              <w:bCs w:val="0"/>
            </w:rPr>
          </w:pPr>
          <w:hyperlink w:anchor="_TOC_250006" w:history="1">
            <w:r w:rsidR="00060F5E" w:rsidRPr="000F2E9A">
              <w:t>SOCIAL DATA</w:t>
            </w:r>
            <w:r w:rsidR="00060F5E" w:rsidRPr="000F2E9A">
              <w:tab/>
            </w:r>
            <w:r w:rsidR="00060F5E" w:rsidRPr="000F2E9A">
              <w:rPr>
                <w:b w:val="0"/>
              </w:rPr>
              <w:t>7</w:t>
            </w:r>
          </w:hyperlink>
        </w:p>
        <w:p w:rsidR="00117DC0" w:rsidRPr="000F2E9A" w:rsidRDefault="00060F5E">
          <w:pPr>
            <w:pStyle w:val="TOC2"/>
            <w:numPr>
              <w:ilvl w:val="1"/>
              <w:numId w:val="15"/>
            </w:numPr>
            <w:tabs>
              <w:tab w:val="left" w:pos="966"/>
            </w:tabs>
            <w:spacing w:before="281" w:line="274" w:lineRule="exact"/>
            <w:rPr>
              <w:b w:val="0"/>
              <w:bCs w:val="0"/>
            </w:rPr>
          </w:pPr>
          <w:r w:rsidRPr="000F2E9A">
            <w:t>DATA RELATED TO THE STUDENT</w:t>
          </w:r>
          <w:r w:rsidR="009440D4" w:rsidRPr="000F2E9A">
            <w:t>’</w:t>
          </w:r>
          <w:r w:rsidRPr="000F2E9A">
            <w:t>S HOUSING IN</w:t>
          </w:r>
        </w:p>
        <w:p w:rsidR="00117DC0" w:rsidRPr="000F2E9A" w:rsidRDefault="00060F5E">
          <w:pPr>
            <w:pStyle w:val="TOC3"/>
            <w:tabs>
              <w:tab w:val="right" w:leader="dot" w:pos="9895"/>
            </w:tabs>
            <w:spacing w:line="274" w:lineRule="exact"/>
            <w:ind w:left="965" w:firstLine="0"/>
            <w:rPr>
              <w:rFonts w:cs="Times New Roman"/>
              <w:b w:val="0"/>
              <w:bCs w:val="0"/>
            </w:rPr>
          </w:pPr>
          <w:r w:rsidRPr="000F2E9A">
            <w:t>A UNIVERSITY HALL OF RESIDENCE</w:t>
          </w:r>
          <w:r w:rsidRPr="000F2E9A">
            <w:tab/>
          </w:r>
          <w:r w:rsidRPr="000F2E9A">
            <w:rPr>
              <w:b w:val="0"/>
            </w:rPr>
            <w:t>8</w:t>
          </w:r>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5" w:history="1">
            <w:r w:rsidR="00060F5E" w:rsidRPr="000F2E9A">
              <w:t>FURTHER PURPOSES</w:t>
            </w:r>
            <w:r w:rsidR="00060F5E" w:rsidRPr="000F2E9A">
              <w:tab/>
            </w:r>
            <w:r w:rsidR="00060F5E" w:rsidRPr="000F2E9A">
              <w:rPr>
                <w:b w:val="0"/>
              </w:rPr>
              <w:t>8</w:t>
            </w:r>
          </w:hyperlink>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4" w:history="1">
            <w:r w:rsidR="00060F5E" w:rsidRPr="000F2E9A">
              <w:t>SHARING DATA WITH THIRD PARTIES</w:t>
            </w:r>
            <w:r w:rsidR="00060F5E" w:rsidRPr="000F2E9A">
              <w:tab/>
            </w:r>
            <w:r w:rsidR="00060F5E" w:rsidRPr="000F2E9A">
              <w:rPr>
                <w:b w:val="0"/>
              </w:rPr>
              <w:t>8</w:t>
            </w:r>
          </w:hyperlink>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3" w:history="1">
            <w:r w:rsidR="00060F5E" w:rsidRPr="000F2E9A">
              <w:t>STAFF AUTHORISED TO ACCESS AND PROCESS DATA</w:t>
            </w:r>
            <w:r w:rsidR="00060F5E" w:rsidRPr="000F2E9A">
              <w:tab/>
            </w:r>
            <w:r w:rsidR="00060F5E" w:rsidRPr="000F2E9A">
              <w:rPr>
                <w:b w:val="0"/>
              </w:rPr>
              <w:t>9</w:t>
            </w:r>
          </w:hyperlink>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2" w:history="1">
            <w:r w:rsidR="00060F5E" w:rsidRPr="000F2E9A">
              <w:t>LENGTH OF DATA RETENTION</w:t>
            </w:r>
            <w:r w:rsidR="00060F5E" w:rsidRPr="000F2E9A">
              <w:tab/>
            </w:r>
            <w:r w:rsidR="00060F5E" w:rsidRPr="000F2E9A">
              <w:rPr>
                <w:b w:val="0"/>
              </w:rPr>
              <w:t>9</w:t>
            </w:r>
          </w:hyperlink>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1" w:history="1">
            <w:r w:rsidR="00060F5E" w:rsidRPr="000F2E9A">
              <w:t>CONSENT FOR OTHER PURPOSES</w:t>
            </w:r>
            <w:r w:rsidR="00060F5E" w:rsidRPr="000F2E9A">
              <w:tab/>
            </w:r>
            <w:r w:rsidR="00060F5E" w:rsidRPr="000F2E9A">
              <w:rPr>
                <w:b w:val="0"/>
              </w:rPr>
              <w:t>10</w:t>
            </w:r>
          </w:hyperlink>
        </w:p>
        <w:p w:rsidR="00117DC0" w:rsidRPr="000F2E9A" w:rsidRDefault="00B820FD">
          <w:pPr>
            <w:pStyle w:val="TOC1"/>
            <w:numPr>
              <w:ilvl w:val="0"/>
              <w:numId w:val="15"/>
            </w:numPr>
            <w:tabs>
              <w:tab w:val="left" w:pos="474"/>
              <w:tab w:val="right" w:leader="dot" w:pos="9895"/>
            </w:tabs>
            <w:ind w:hanging="360"/>
            <w:rPr>
              <w:rFonts w:cs="Times New Roman"/>
              <w:b w:val="0"/>
              <w:bCs w:val="0"/>
            </w:rPr>
          </w:pPr>
          <w:hyperlink w:anchor="_TOC_250000" w:history="1">
            <w:r w:rsidR="00060F5E" w:rsidRPr="000F2E9A">
              <w:t>RIGHTS OF THE STUDENT AND RELEVANT CONTACT PERSON</w:t>
            </w:r>
            <w:r w:rsidR="00060F5E" w:rsidRPr="000F2E9A">
              <w:tab/>
            </w:r>
            <w:r w:rsidR="00060F5E" w:rsidRPr="000F2E9A">
              <w:rPr>
                <w:b w:val="0"/>
              </w:rPr>
              <w:t>10</w:t>
            </w:r>
          </w:hyperlink>
        </w:p>
      </w:sdtContent>
    </w:sdt>
    <w:p w:rsidR="00117DC0" w:rsidRPr="000F2E9A" w:rsidRDefault="00117DC0">
      <w:pPr>
        <w:rPr>
          <w:rFonts w:ascii="Times New Roman" w:eastAsia="Times New Roman" w:hAnsi="Times New Roman" w:cs="Times New Roman"/>
        </w:rPr>
        <w:sectPr w:rsidR="00117DC0" w:rsidRPr="000F2E9A">
          <w:headerReference w:type="default" r:id="rId7"/>
          <w:footerReference w:type="default" r:id="rId8"/>
          <w:type w:val="continuous"/>
          <w:pgSz w:w="11910" w:h="16840"/>
          <w:pgMar w:top="1740" w:right="280" w:bottom="580" w:left="1020" w:header="202" w:footer="380" w:gutter="0"/>
          <w:pgNumType w:start="1"/>
          <w:cols w:space="720"/>
        </w:sectPr>
      </w:pPr>
    </w:p>
    <w:p w:rsidR="00117DC0" w:rsidRPr="000F2E9A" w:rsidRDefault="00117DC0">
      <w:pPr>
        <w:spacing w:before="7" w:line="120" w:lineRule="exact"/>
        <w:rPr>
          <w:sz w:val="12"/>
          <w:szCs w:val="12"/>
        </w:rPr>
      </w:pPr>
    </w:p>
    <w:p w:rsidR="00117DC0" w:rsidRPr="000F2E9A" w:rsidRDefault="00117DC0">
      <w:pPr>
        <w:spacing w:line="240" w:lineRule="exact"/>
        <w:rPr>
          <w:sz w:val="24"/>
          <w:szCs w:val="24"/>
        </w:rPr>
      </w:pPr>
    </w:p>
    <w:p w:rsidR="00117DC0" w:rsidRPr="000F2E9A" w:rsidRDefault="00117DC0">
      <w:pPr>
        <w:spacing w:line="240" w:lineRule="exact"/>
        <w:rPr>
          <w:sz w:val="24"/>
          <w:szCs w:val="24"/>
        </w:rPr>
      </w:pPr>
    </w:p>
    <w:p w:rsidR="00117DC0" w:rsidRPr="000F2E9A" w:rsidRDefault="00117DC0">
      <w:pPr>
        <w:spacing w:line="240" w:lineRule="exact"/>
        <w:rPr>
          <w:sz w:val="24"/>
          <w:szCs w:val="24"/>
        </w:rPr>
      </w:pPr>
    </w:p>
    <w:p w:rsidR="00117DC0" w:rsidRPr="000F2E9A" w:rsidRDefault="00060F5E">
      <w:pPr>
        <w:pStyle w:val="BodyText"/>
        <w:ind w:right="708" w:firstLine="0"/>
        <w:jc w:val="both"/>
      </w:pPr>
      <w:r w:rsidRPr="000F2E9A">
        <w:t xml:space="preserve">This notice provides information on how the Université Libre de Bruxelles—hereafter </w:t>
      </w:r>
      <w:r w:rsidR="009440D4" w:rsidRPr="000F2E9A">
        <w:t>‘</w:t>
      </w:r>
      <w:r w:rsidRPr="000F2E9A">
        <w:t>the University</w:t>
      </w:r>
      <w:r w:rsidR="009440D4" w:rsidRPr="000F2E9A">
        <w:t>’</w:t>
      </w:r>
      <w:r w:rsidRPr="000F2E9A">
        <w:t xml:space="preserve">—, acting as the </w:t>
      </w:r>
      <w:r w:rsidR="009440D4" w:rsidRPr="000F2E9A">
        <w:t>‘</w:t>
      </w:r>
      <w:r w:rsidRPr="000F2E9A">
        <w:t>data controller</w:t>
      </w:r>
      <w:r w:rsidR="009440D4" w:rsidRPr="000F2E9A">
        <w:t>’</w:t>
      </w:r>
      <w:r w:rsidRPr="000F2E9A">
        <w:t xml:space="preserve">, processes the personal data it collects from enrolled or enrolling students—hereafter </w:t>
      </w:r>
      <w:r w:rsidR="009440D4" w:rsidRPr="000F2E9A">
        <w:t>‘</w:t>
      </w:r>
      <w:r w:rsidRPr="000F2E9A">
        <w:t>the Student</w:t>
      </w:r>
      <w:r w:rsidR="009440D4" w:rsidRPr="000F2E9A">
        <w:t>’</w:t>
      </w:r>
      <w:r w:rsidRPr="000F2E9A">
        <w:t>.</w:t>
      </w:r>
    </w:p>
    <w:p w:rsidR="00117DC0" w:rsidRPr="000F2E9A" w:rsidRDefault="00117DC0">
      <w:pPr>
        <w:spacing w:before="16" w:line="260" w:lineRule="exact"/>
        <w:rPr>
          <w:sz w:val="26"/>
          <w:szCs w:val="26"/>
        </w:rPr>
      </w:pPr>
    </w:p>
    <w:p w:rsidR="00117DC0" w:rsidRPr="000F2E9A" w:rsidRDefault="00060F5E" w:rsidP="00542289">
      <w:pPr>
        <w:pStyle w:val="BodyText"/>
        <w:ind w:right="710" w:firstLine="0"/>
        <w:jc w:val="both"/>
      </w:pPr>
      <w:r w:rsidRPr="000F2E9A">
        <w:t>Th</w:t>
      </w:r>
      <w:r w:rsidR="0061083F" w:rsidRPr="000F2E9A">
        <w:t>e</w:t>
      </w:r>
      <w:r w:rsidRPr="000F2E9A">
        <w:t>s</w:t>
      </w:r>
      <w:r w:rsidR="0061083F" w:rsidRPr="000F2E9A">
        <w:t>e</w:t>
      </w:r>
      <w:r w:rsidRPr="000F2E9A">
        <w:t xml:space="preserve"> personal data are processed by the University as required to manage the Student</w:t>
      </w:r>
      <w:r w:rsidR="009440D4" w:rsidRPr="000F2E9A">
        <w:t>’</w:t>
      </w:r>
      <w:r w:rsidRPr="000F2E9A">
        <w:t xml:space="preserve">s academic </w:t>
      </w:r>
      <w:r w:rsidR="00542289" w:rsidRPr="000F2E9A">
        <w:t>record</w:t>
      </w:r>
      <w:r w:rsidRPr="000F2E9A">
        <w:t xml:space="preserve"> and relationship with the University, based on:</w:t>
      </w:r>
    </w:p>
    <w:p w:rsidR="00117DC0" w:rsidRPr="000F2E9A" w:rsidRDefault="00117DC0">
      <w:pPr>
        <w:spacing w:before="16" w:line="260" w:lineRule="exact"/>
        <w:rPr>
          <w:sz w:val="26"/>
          <w:szCs w:val="26"/>
        </w:rPr>
      </w:pPr>
    </w:p>
    <w:p w:rsidR="00117DC0" w:rsidRPr="000F2E9A" w:rsidRDefault="00060F5E">
      <w:pPr>
        <w:pStyle w:val="BodyText"/>
        <w:numPr>
          <w:ilvl w:val="0"/>
          <w:numId w:val="14"/>
        </w:numPr>
        <w:tabs>
          <w:tab w:val="left" w:pos="834"/>
        </w:tabs>
      </w:pPr>
      <w:r w:rsidRPr="000F2E9A">
        <w:t>the contract between the Student and the University;</w:t>
      </w:r>
    </w:p>
    <w:p w:rsidR="00117DC0" w:rsidRPr="000F2E9A" w:rsidRDefault="00117DC0">
      <w:pPr>
        <w:spacing w:before="17" w:line="260" w:lineRule="exact"/>
        <w:rPr>
          <w:sz w:val="26"/>
          <w:szCs w:val="26"/>
        </w:rPr>
      </w:pPr>
    </w:p>
    <w:p w:rsidR="00117DC0" w:rsidRPr="000F2E9A" w:rsidRDefault="00060F5E">
      <w:pPr>
        <w:pStyle w:val="BodyText"/>
        <w:numPr>
          <w:ilvl w:val="0"/>
          <w:numId w:val="14"/>
        </w:numPr>
        <w:tabs>
          <w:tab w:val="left" w:pos="834"/>
        </w:tabs>
      </w:pPr>
      <w:r w:rsidRPr="000F2E9A">
        <w:t>the Student</w:t>
      </w:r>
      <w:r w:rsidR="009440D4" w:rsidRPr="000F2E9A">
        <w:t>’</w:t>
      </w:r>
      <w:r w:rsidRPr="000F2E9A">
        <w:t>s statutory obligations;</w:t>
      </w:r>
    </w:p>
    <w:p w:rsidR="00117DC0" w:rsidRPr="000F2E9A" w:rsidRDefault="00117DC0">
      <w:pPr>
        <w:spacing w:before="16" w:line="260" w:lineRule="exact"/>
        <w:rPr>
          <w:sz w:val="26"/>
          <w:szCs w:val="26"/>
        </w:rPr>
      </w:pPr>
    </w:p>
    <w:p w:rsidR="00117DC0" w:rsidRPr="000F2E9A" w:rsidRDefault="00060F5E">
      <w:pPr>
        <w:pStyle w:val="BodyText"/>
        <w:numPr>
          <w:ilvl w:val="0"/>
          <w:numId w:val="14"/>
        </w:numPr>
        <w:tabs>
          <w:tab w:val="left" w:pos="834"/>
        </w:tabs>
      </w:pPr>
      <w:r w:rsidRPr="000F2E9A">
        <w:t>the Student</w:t>
      </w:r>
      <w:r w:rsidR="009440D4" w:rsidRPr="000F2E9A">
        <w:t>’</w:t>
      </w:r>
      <w:r w:rsidRPr="000F2E9A">
        <w:t>s legitimate interests.</w:t>
      </w:r>
      <w:r w:rsidR="00A11F7A" w:rsidRPr="000F2E9A">
        <w:t xml:space="preserve"> </w:t>
      </w:r>
      <w:r w:rsidRPr="000F2E9A">
        <w:t>In this context, the data will be processed for the following purposes:</w:t>
      </w:r>
    </w:p>
    <w:p w:rsidR="00117DC0" w:rsidRPr="000F2E9A" w:rsidRDefault="00117DC0">
      <w:pPr>
        <w:spacing w:before="16" w:line="260" w:lineRule="exact"/>
        <w:rPr>
          <w:sz w:val="26"/>
          <w:szCs w:val="26"/>
        </w:rPr>
      </w:pPr>
    </w:p>
    <w:p w:rsidR="00117DC0" w:rsidRPr="000F2E9A" w:rsidRDefault="00060F5E">
      <w:pPr>
        <w:pStyle w:val="BodyText"/>
        <w:numPr>
          <w:ilvl w:val="1"/>
          <w:numId w:val="14"/>
        </w:numPr>
        <w:tabs>
          <w:tab w:val="left" w:pos="1182"/>
        </w:tabs>
      </w:pPr>
      <w:r w:rsidRPr="000F2E9A">
        <w:t>manage the Student</w:t>
      </w:r>
      <w:r w:rsidR="009440D4" w:rsidRPr="000F2E9A">
        <w:t>’</w:t>
      </w:r>
      <w:r w:rsidRPr="000F2E9A">
        <w:t>s participation in the University</w:t>
      </w:r>
      <w:r w:rsidR="009440D4" w:rsidRPr="000F2E9A">
        <w:t>’</w:t>
      </w:r>
      <w:r w:rsidRPr="000F2E9A">
        <w:t>s various bodies;</w:t>
      </w:r>
    </w:p>
    <w:p w:rsidR="00117DC0" w:rsidRPr="000F2E9A" w:rsidRDefault="00060F5E">
      <w:pPr>
        <w:pStyle w:val="BodyText"/>
        <w:numPr>
          <w:ilvl w:val="1"/>
          <w:numId w:val="14"/>
        </w:numPr>
        <w:tabs>
          <w:tab w:val="left" w:pos="1182"/>
        </w:tabs>
        <w:ind w:right="717"/>
      </w:pPr>
      <w:r w:rsidRPr="000F2E9A">
        <w:t>enable the use of existing and new management systems or applications to which the University has subscribed;</w:t>
      </w:r>
    </w:p>
    <w:p w:rsidR="00117DC0" w:rsidRPr="000F2E9A" w:rsidRDefault="00060F5E" w:rsidP="00A11F7A">
      <w:pPr>
        <w:pStyle w:val="BodyText"/>
        <w:numPr>
          <w:ilvl w:val="1"/>
          <w:numId w:val="14"/>
        </w:numPr>
        <w:tabs>
          <w:tab w:val="left" w:pos="1182"/>
        </w:tabs>
      </w:pPr>
      <w:r w:rsidRPr="000F2E9A">
        <w:t xml:space="preserve">improve the quality of </w:t>
      </w:r>
      <w:r w:rsidR="00A11F7A" w:rsidRPr="000F2E9A">
        <w:t>the University’s</w:t>
      </w:r>
      <w:r w:rsidRPr="000F2E9A">
        <w:t xml:space="preserve"> teaching</w:t>
      </w:r>
      <w:r w:rsidR="00A11F7A" w:rsidRPr="000F2E9A">
        <w:t xml:space="preserve"> activities</w:t>
      </w:r>
      <w:r w:rsidRPr="000F2E9A">
        <w:t>, by developing indicators and statistics;</w:t>
      </w:r>
    </w:p>
    <w:p w:rsidR="00117DC0" w:rsidRPr="000F2E9A" w:rsidRDefault="00060F5E">
      <w:pPr>
        <w:pStyle w:val="BodyText"/>
        <w:numPr>
          <w:ilvl w:val="1"/>
          <w:numId w:val="14"/>
        </w:numPr>
        <w:tabs>
          <w:tab w:val="left" w:pos="1182"/>
        </w:tabs>
        <w:ind w:right="711"/>
        <w:jc w:val="both"/>
      </w:pPr>
      <w:r w:rsidRPr="000F2E9A">
        <w:t>produce statistics related to secondary schools that students have attended before enrolling at the University, in accordance with the University</w:t>
      </w:r>
      <w:r w:rsidR="009440D4" w:rsidRPr="000F2E9A">
        <w:t>’</w:t>
      </w:r>
      <w:r w:rsidRPr="000F2E9A">
        <w:t>s information policy regarding its educational offering;</w:t>
      </w:r>
    </w:p>
    <w:p w:rsidR="00117DC0" w:rsidRPr="000F2E9A" w:rsidRDefault="00060F5E">
      <w:pPr>
        <w:pStyle w:val="BodyText"/>
        <w:numPr>
          <w:ilvl w:val="1"/>
          <w:numId w:val="14"/>
        </w:numPr>
        <w:tabs>
          <w:tab w:val="left" w:pos="1182"/>
        </w:tabs>
      </w:pPr>
      <w:r w:rsidRPr="000F2E9A">
        <w:t>maintain a network of alumni and former students.</w:t>
      </w:r>
    </w:p>
    <w:p w:rsidR="00117DC0" w:rsidRPr="000F2E9A" w:rsidRDefault="00117DC0">
      <w:pPr>
        <w:spacing w:before="16" w:line="260" w:lineRule="exact"/>
        <w:rPr>
          <w:sz w:val="26"/>
          <w:szCs w:val="26"/>
        </w:rPr>
      </w:pPr>
    </w:p>
    <w:p w:rsidR="00117DC0" w:rsidRPr="000F2E9A" w:rsidRDefault="00060F5E" w:rsidP="0042236A">
      <w:pPr>
        <w:pStyle w:val="BodyText"/>
        <w:ind w:right="711" w:firstLine="0"/>
        <w:jc w:val="both"/>
      </w:pPr>
      <w:r w:rsidRPr="000F2E9A">
        <w:t>The Student</w:t>
      </w:r>
      <w:r w:rsidR="009440D4" w:rsidRPr="000F2E9A">
        <w:t>’</w:t>
      </w:r>
      <w:r w:rsidRPr="000F2E9A">
        <w:t xml:space="preserve">s personal data are processed in strict compliance with the GDPR. All necessary organisational and technical measures are taken to ensure data </w:t>
      </w:r>
      <w:r w:rsidR="00E530A5" w:rsidRPr="000F2E9A">
        <w:t>security</w:t>
      </w:r>
      <w:r w:rsidRPr="000F2E9A">
        <w:t>.</w:t>
      </w:r>
      <w:r w:rsidR="00A11F7A" w:rsidRPr="000F2E9A">
        <w:t xml:space="preserve"> </w:t>
      </w:r>
      <w:r w:rsidRPr="000F2E9A">
        <w:t>In addition, personal data are not retained longer than required for processing according to their purpose.</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0" w:name="_TOC_250015"/>
      <w:r w:rsidRPr="000F2E9A">
        <w:rPr>
          <w:u w:val="thick" w:color="000000"/>
        </w:rPr>
        <w:t>DATA CONTROLLER</w:t>
      </w:r>
      <w:bookmarkEnd w:id="0"/>
    </w:p>
    <w:p w:rsidR="00117DC0" w:rsidRPr="000F2E9A" w:rsidRDefault="00117DC0">
      <w:pPr>
        <w:spacing w:before="2" w:line="200" w:lineRule="exact"/>
        <w:rPr>
          <w:sz w:val="20"/>
          <w:szCs w:val="20"/>
        </w:rPr>
      </w:pPr>
    </w:p>
    <w:p w:rsidR="00117DC0" w:rsidRPr="000F2E9A" w:rsidRDefault="00060F5E">
      <w:pPr>
        <w:pStyle w:val="BodyText"/>
        <w:spacing w:before="69"/>
        <w:ind w:right="714" w:firstLine="0"/>
        <w:jc w:val="both"/>
      </w:pPr>
      <w:r w:rsidRPr="000F2E9A">
        <w:t>The data controller is the Université Libre de Bruxelles, whose head office is located at 50 avenue Franklin Roosevelt, 1050 Brussels, registered with the Register of Legal Persons under number 0407.626.464.</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ind w:right="711"/>
        <w:rPr>
          <w:b w:val="0"/>
          <w:bCs w:val="0"/>
        </w:rPr>
      </w:pPr>
      <w:bookmarkStart w:id="1" w:name="_TOC_250014"/>
      <w:r w:rsidRPr="000F2E9A">
        <w:rPr>
          <w:u w:val="single"/>
        </w:rPr>
        <w:t>DATA PROCESSED, PURPOSE OF THE PROCESSING, AND LENGTH OF DATA RETENTION</w:t>
      </w:r>
      <w:bookmarkEnd w:id="1"/>
    </w:p>
    <w:p w:rsidR="00117DC0" w:rsidRPr="000F2E9A" w:rsidRDefault="00117DC0">
      <w:pPr>
        <w:spacing w:before="2" w:line="200" w:lineRule="exact"/>
        <w:rPr>
          <w:sz w:val="20"/>
          <w:szCs w:val="20"/>
        </w:rPr>
      </w:pPr>
    </w:p>
    <w:p w:rsidR="00117DC0" w:rsidRPr="000F2E9A" w:rsidRDefault="00060F5E" w:rsidP="0042236A">
      <w:pPr>
        <w:pStyle w:val="BodyText"/>
        <w:spacing w:before="69"/>
        <w:ind w:right="735" w:firstLine="0"/>
      </w:pPr>
      <w:r w:rsidRPr="000F2E9A">
        <w:t>The following data are collected for the purposes specified and ret</w:t>
      </w:r>
      <w:r w:rsidR="0042236A" w:rsidRPr="000F2E9A">
        <w:t>ained for the lengths specified</w:t>
      </w:r>
      <w:r w:rsidRPr="000F2E9A">
        <w:t>.</w:t>
      </w:r>
    </w:p>
    <w:p w:rsidR="00117DC0" w:rsidRPr="000F2E9A" w:rsidRDefault="00117DC0">
      <w:pPr>
        <w:spacing w:before="1" w:line="280" w:lineRule="exact"/>
        <w:rPr>
          <w:sz w:val="28"/>
          <w:szCs w:val="28"/>
        </w:rPr>
      </w:pPr>
    </w:p>
    <w:p w:rsidR="00117DC0" w:rsidRPr="000F2E9A" w:rsidRDefault="00060F5E" w:rsidP="00B01E97">
      <w:pPr>
        <w:pStyle w:val="Heading1"/>
        <w:ind w:left="473" w:right="711" w:firstLine="0"/>
        <w:rPr>
          <w:rFonts w:cs="Times New Roman"/>
          <w:b w:val="0"/>
          <w:bCs w:val="0"/>
        </w:rPr>
      </w:pPr>
      <w:bookmarkStart w:id="2" w:name="_TOC_250013"/>
      <w:r w:rsidRPr="000F2E9A">
        <w:t>2.1 GENERAL IDENTIF</w:t>
      </w:r>
      <w:r w:rsidR="00B01E97" w:rsidRPr="000F2E9A">
        <w:t>ICATION</w:t>
      </w:r>
      <w:r w:rsidRPr="000F2E9A">
        <w:t xml:space="preserve"> DATA</w:t>
      </w:r>
      <w:bookmarkEnd w:id="2"/>
    </w:p>
    <w:p w:rsidR="00117DC0" w:rsidRPr="000F2E9A" w:rsidRDefault="00117DC0">
      <w:pPr>
        <w:spacing w:before="11" w:line="260" w:lineRule="exact"/>
        <w:rPr>
          <w:sz w:val="26"/>
          <w:szCs w:val="26"/>
        </w:rPr>
      </w:pPr>
    </w:p>
    <w:p w:rsidR="00117DC0" w:rsidRPr="000F2E9A" w:rsidRDefault="00060F5E">
      <w:pPr>
        <w:pStyle w:val="BodyText"/>
        <w:numPr>
          <w:ilvl w:val="1"/>
          <w:numId w:val="13"/>
        </w:numPr>
        <w:tabs>
          <w:tab w:val="left" w:pos="1390"/>
        </w:tabs>
      </w:pPr>
      <w:r w:rsidRPr="000F2E9A">
        <w:t>Surname</w:t>
      </w:r>
    </w:p>
    <w:p w:rsidR="00117DC0" w:rsidRPr="000F2E9A" w:rsidRDefault="00060F5E">
      <w:pPr>
        <w:pStyle w:val="BodyText"/>
        <w:numPr>
          <w:ilvl w:val="1"/>
          <w:numId w:val="13"/>
        </w:numPr>
        <w:tabs>
          <w:tab w:val="left" w:pos="1390"/>
        </w:tabs>
      </w:pPr>
      <w:r w:rsidRPr="000F2E9A">
        <w:t>Given name</w:t>
      </w:r>
    </w:p>
    <w:p w:rsidR="00117DC0" w:rsidRPr="000F2E9A" w:rsidRDefault="0069131B" w:rsidP="0069131B">
      <w:pPr>
        <w:pStyle w:val="BodyText"/>
        <w:numPr>
          <w:ilvl w:val="1"/>
          <w:numId w:val="13"/>
        </w:numPr>
        <w:tabs>
          <w:tab w:val="left" w:pos="1390"/>
        </w:tabs>
      </w:pPr>
      <w:r>
        <w:t xml:space="preserve">Domicile </w:t>
      </w:r>
      <w:r w:rsidR="00060F5E" w:rsidRPr="000F2E9A">
        <w:t>and residence</w:t>
      </w:r>
    </w:p>
    <w:p w:rsidR="00117DC0" w:rsidRPr="000F2E9A" w:rsidRDefault="00060F5E">
      <w:pPr>
        <w:pStyle w:val="BodyText"/>
        <w:numPr>
          <w:ilvl w:val="1"/>
          <w:numId w:val="13"/>
        </w:numPr>
        <w:tabs>
          <w:tab w:val="left" w:pos="1390"/>
        </w:tabs>
      </w:pPr>
      <w:r w:rsidRPr="000F2E9A">
        <w:t>Telephone number</w:t>
      </w:r>
    </w:p>
    <w:p w:rsidR="00117DC0" w:rsidRPr="000F2E9A" w:rsidRDefault="00060F5E">
      <w:pPr>
        <w:pStyle w:val="BodyText"/>
        <w:numPr>
          <w:ilvl w:val="1"/>
          <w:numId w:val="13"/>
        </w:numPr>
        <w:tabs>
          <w:tab w:val="left" w:pos="1390"/>
        </w:tabs>
      </w:pPr>
      <w:r w:rsidRPr="000F2E9A">
        <w:t>Personal and ULB e-mail addresses</w:t>
      </w:r>
    </w:p>
    <w:p w:rsidR="00117DC0" w:rsidRPr="000F2E9A" w:rsidRDefault="00117DC0">
      <w:pPr>
        <w:sectPr w:rsidR="00117DC0" w:rsidRPr="000F2E9A">
          <w:pgSz w:w="11910" w:h="16840"/>
          <w:pgMar w:top="1740" w:right="280" w:bottom="580" w:left="1020" w:header="202" w:footer="380" w:gutter="0"/>
          <w:cols w:space="720"/>
        </w:sectPr>
      </w:pPr>
    </w:p>
    <w:p w:rsidR="00117DC0" w:rsidRPr="000F2E9A" w:rsidRDefault="00117DC0">
      <w:pPr>
        <w:spacing w:before="6" w:line="220" w:lineRule="exact"/>
      </w:pPr>
    </w:p>
    <w:p w:rsidR="00117DC0" w:rsidRPr="000F2E9A" w:rsidRDefault="00060F5E">
      <w:pPr>
        <w:pStyle w:val="BodyText"/>
        <w:numPr>
          <w:ilvl w:val="1"/>
          <w:numId w:val="13"/>
        </w:numPr>
        <w:tabs>
          <w:tab w:val="left" w:pos="1390"/>
        </w:tabs>
        <w:spacing w:before="69"/>
      </w:pPr>
      <w:r w:rsidRPr="000F2E9A">
        <w:t>Sex</w:t>
      </w:r>
    </w:p>
    <w:p w:rsidR="00117DC0" w:rsidRPr="000F2E9A" w:rsidRDefault="00060F5E">
      <w:pPr>
        <w:pStyle w:val="BodyText"/>
        <w:numPr>
          <w:ilvl w:val="1"/>
          <w:numId w:val="13"/>
        </w:numPr>
        <w:tabs>
          <w:tab w:val="left" w:pos="1390"/>
        </w:tabs>
      </w:pPr>
      <w:r w:rsidRPr="000F2E9A">
        <w:t>Date and place of birth</w:t>
      </w:r>
    </w:p>
    <w:p w:rsidR="00117DC0" w:rsidRPr="000F2E9A" w:rsidRDefault="00060F5E">
      <w:pPr>
        <w:pStyle w:val="BodyText"/>
        <w:numPr>
          <w:ilvl w:val="1"/>
          <w:numId w:val="13"/>
        </w:numPr>
        <w:tabs>
          <w:tab w:val="left" w:pos="1390"/>
        </w:tabs>
      </w:pPr>
      <w:r w:rsidRPr="000F2E9A">
        <w:t>Marital status</w:t>
      </w:r>
    </w:p>
    <w:p w:rsidR="00117DC0" w:rsidRPr="000F2E9A" w:rsidRDefault="00060F5E">
      <w:pPr>
        <w:pStyle w:val="BodyText"/>
        <w:numPr>
          <w:ilvl w:val="1"/>
          <w:numId w:val="13"/>
        </w:numPr>
        <w:tabs>
          <w:tab w:val="left" w:pos="1390"/>
        </w:tabs>
      </w:pPr>
      <w:r w:rsidRPr="000F2E9A">
        <w:t>Nationality</w:t>
      </w:r>
    </w:p>
    <w:p w:rsidR="00117DC0" w:rsidRPr="000F2E9A" w:rsidRDefault="00060F5E">
      <w:pPr>
        <w:pStyle w:val="BodyText"/>
        <w:numPr>
          <w:ilvl w:val="1"/>
          <w:numId w:val="13"/>
        </w:numPr>
        <w:tabs>
          <w:tab w:val="left" w:pos="1390"/>
        </w:tabs>
        <w:rPr>
          <w:rFonts w:cs="Times New Roman"/>
        </w:rPr>
      </w:pPr>
      <w:r w:rsidRPr="000F2E9A">
        <w:t>Passport photograph</w:t>
      </w:r>
    </w:p>
    <w:p w:rsidR="00117DC0" w:rsidRPr="000F2E9A" w:rsidRDefault="00060F5E">
      <w:pPr>
        <w:pStyle w:val="BodyText"/>
        <w:numPr>
          <w:ilvl w:val="1"/>
          <w:numId w:val="13"/>
        </w:numPr>
        <w:tabs>
          <w:tab w:val="left" w:pos="1390"/>
        </w:tabs>
        <w:ind w:right="711"/>
      </w:pPr>
      <w:r w:rsidRPr="000F2E9A">
        <w:t>ULB student number, as soon as it is available (as well as the temporary number given previously)</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Purposes of the processing</w:t>
      </w:r>
    </w:p>
    <w:p w:rsidR="00117DC0" w:rsidRPr="000F2E9A" w:rsidRDefault="00117DC0">
      <w:pPr>
        <w:spacing w:before="11" w:line="260" w:lineRule="exact"/>
        <w:rPr>
          <w:sz w:val="26"/>
          <w:szCs w:val="26"/>
        </w:rPr>
      </w:pPr>
    </w:p>
    <w:p w:rsidR="00117DC0" w:rsidRPr="000F2E9A" w:rsidRDefault="00060F5E">
      <w:pPr>
        <w:pStyle w:val="BodyText"/>
        <w:ind w:right="711" w:firstLine="0"/>
        <w:jc w:val="both"/>
      </w:pPr>
      <w:r w:rsidRPr="000F2E9A">
        <w:t>The data are collected and processed for the general purposes of administering the Student and managing the University, in order to:</w:t>
      </w:r>
    </w:p>
    <w:p w:rsidR="00117DC0" w:rsidRPr="000F2E9A" w:rsidRDefault="00117DC0">
      <w:pPr>
        <w:spacing w:before="16" w:line="260" w:lineRule="exact"/>
        <w:rPr>
          <w:sz w:val="26"/>
          <w:szCs w:val="26"/>
        </w:rPr>
      </w:pPr>
    </w:p>
    <w:p w:rsidR="00117DC0" w:rsidRPr="000F2E9A" w:rsidRDefault="00B920E1">
      <w:pPr>
        <w:pStyle w:val="BodyText"/>
        <w:numPr>
          <w:ilvl w:val="0"/>
          <w:numId w:val="12"/>
        </w:numPr>
        <w:tabs>
          <w:tab w:val="left" w:pos="834"/>
        </w:tabs>
        <w:ind w:right="711"/>
      </w:pPr>
      <w:r w:rsidRPr="000F2E9A">
        <w:t>ensure</w:t>
      </w:r>
      <w:r w:rsidR="00060F5E" w:rsidRPr="000F2E9A">
        <w:t xml:space="preserve"> that the Student is properly identified when managing their case, and allow the production of official documents </w:t>
      </w:r>
      <w:r w:rsidR="000C21A1" w:rsidRPr="000F2E9A">
        <w:t>about</w:t>
      </w:r>
      <w:r w:rsidR="00060F5E" w:rsidRPr="000F2E9A">
        <w:t xml:space="preserve"> them;</w:t>
      </w:r>
    </w:p>
    <w:p w:rsidR="00117DC0" w:rsidRPr="000F2E9A" w:rsidRDefault="00060F5E">
      <w:pPr>
        <w:pStyle w:val="BodyText"/>
        <w:numPr>
          <w:ilvl w:val="0"/>
          <w:numId w:val="12"/>
        </w:numPr>
        <w:tabs>
          <w:tab w:val="left" w:pos="834"/>
        </w:tabs>
        <w:ind w:right="714"/>
      </w:pPr>
      <w:r w:rsidRPr="000F2E9A">
        <w:t>enable the University to contact the Student in order to manage its relationship with them;</w:t>
      </w:r>
    </w:p>
    <w:p w:rsidR="00117DC0" w:rsidRPr="000F2E9A" w:rsidRDefault="00B920E1" w:rsidP="00B920E1">
      <w:pPr>
        <w:pStyle w:val="BodyText"/>
        <w:numPr>
          <w:ilvl w:val="0"/>
          <w:numId w:val="12"/>
        </w:numPr>
        <w:tabs>
          <w:tab w:val="left" w:pos="834"/>
        </w:tabs>
        <w:ind w:right="714"/>
      </w:pPr>
      <w:r w:rsidRPr="000F2E9A">
        <w:t xml:space="preserve">ensure </w:t>
      </w:r>
      <w:r w:rsidR="00060F5E" w:rsidRPr="000F2E9A">
        <w:t>that the Student is included in the university community for the purposes of management systems or applications, and enable the Student to access them;</w:t>
      </w:r>
    </w:p>
    <w:p w:rsidR="00117DC0" w:rsidRPr="000F2E9A" w:rsidRDefault="00060F5E">
      <w:pPr>
        <w:pStyle w:val="BodyText"/>
        <w:numPr>
          <w:ilvl w:val="0"/>
          <w:numId w:val="12"/>
        </w:numPr>
        <w:tabs>
          <w:tab w:val="left" w:pos="834"/>
        </w:tabs>
      </w:pPr>
      <w:r w:rsidRPr="000F2E9A">
        <w:t>maintain voter registers and organise elections within the University;</w:t>
      </w:r>
    </w:p>
    <w:p w:rsidR="00117DC0" w:rsidRPr="000F2E9A" w:rsidRDefault="00060F5E">
      <w:pPr>
        <w:pStyle w:val="BodyText"/>
        <w:numPr>
          <w:ilvl w:val="0"/>
          <w:numId w:val="12"/>
        </w:numPr>
        <w:tabs>
          <w:tab w:val="left" w:pos="834"/>
        </w:tabs>
        <w:ind w:right="718"/>
      </w:pPr>
      <w:r w:rsidRPr="000F2E9A">
        <w:t>administer decision-making and participatory bodies, including legal bodies;</w:t>
      </w:r>
    </w:p>
    <w:p w:rsidR="00117DC0" w:rsidRPr="000F2E9A" w:rsidRDefault="00060F5E">
      <w:pPr>
        <w:pStyle w:val="BodyText"/>
        <w:numPr>
          <w:ilvl w:val="0"/>
          <w:numId w:val="12"/>
        </w:numPr>
        <w:tabs>
          <w:tab w:val="left" w:pos="834"/>
        </w:tabs>
      </w:pPr>
      <w:r w:rsidRPr="000F2E9A">
        <w:t>resolve disputes;</w:t>
      </w:r>
    </w:p>
    <w:p w:rsidR="00117DC0" w:rsidRPr="000F2E9A" w:rsidRDefault="00060F5E">
      <w:pPr>
        <w:pStyle w:val="BodyText"/>
        <w:numPr>
          <w:ilvl w:val="0"/>
          <w:numId w:val="12"/>
        </w:numPr>
        <w:tabs>
          <w:tab w:val="left" w:pos="834"/>
        </w:tabs>
      </w:pPr>
      <w:r w:rsidRPr="000F2E9A">
        <w:t>maintain a network of alumni and former students;</w:t>
      </w:r>
    </w:p>
    <w:p w:rsidR="00117DC0" w:rsidRPr="000F2E9A" w:rsidRDefault="00060F5E">
      <w:pPr>
        <w:pStyle w:val="BodyText"/>
        <w:numPr>
          <w:ilvl w:val="0"/>
          <w:numId w:val="12"/>
        </w:numPr>
        <w:tabs>
          <w:tab w:val="left" w:pos="834"/>
        </w:tabs>
      </w:pPr>
      <w:r w:rsidRPr="000F2E9A">
        <w:t>manage buildings, offices, and campus safety;</w:t>
      </w:r>
    </w:p>
    <w:p w:rsidR="00117DC0" w:rsidRPr="000F2E9A" w:rsidRDefault="00060F5E">
      <w:pPr>
        <w:pStyle w:val="BodyText"/>
        <w:numPr>
          <w:ilvl w:val="0"/>
          <w:numId w:val="12"/>
        </w:numPr>
        <w:tabs>
          <w:tab w:val="left" w:pos="834"/>
        </w:tabs>
      </w:pPr>
      <w:r w:rsidRPr="000F2E9A">
        <w:t>ensure psycho-medical prevention and support;</w:t>
      </w:r>
    </w:p>
    <w:p w:rsidR="00117DC0" w:rsidRPr="000F2E9A" w:rsidRDefault="00060F5E">
      <w:pPr>
        <w:pStyle w:val="BodyText"/>
        <w:numPr>
          <w:ilvl w:val="0"/>
          <w:numId w:val="12"/>
        </w:numPr>
        <w:tabs>
          <w:tab w:val="left" w:pos="834"/>
        </w:tabs>
        <w:ind w:right="712"/>
      </w:pPr>
      <w:r w:rsidRPr="000F2E9A">
        <w:t xml:space="preserve">keep records of student clubs and associations, and manage their </w:t>
      </w:r>
      <w:r w:rsidR="000C21A1" w:rsidRPr="000F2E9A">
        <w:t>activities</w:t>
      </w:r>
      <w:r w:rsidRPr="000F2E9A">
        <w:t xml:space="preserve"> on campus;</w:t>
      </w:r>
    </w:p>
    <w:p w:rsidR="00117DC0" w:rsidRPr="000F2E9A" w:rsidRDefault="00060F5E">
      <w:pPr>
        <w:pStyle w:val="BodyText"/>
        <w:numPr>
          <w:ilvl w:val="0"/>
          <w:numId w:val="12"/>
        </w:numPr>
        <w:tabs>
          <w:tab w:val="left" w:pos="834"/>
        </w:tabs>
      </w:pPr>
      <w:r w:rsidRPr="000F2E9A">
        <w:t>manage socio-cultural events on campus;</w:t>
      </w:r>
    </w:p>
    <w:p w:rsidR="00117DC0" w:rsidRPr="000F2E9A" w:rsidRDefault="009B3A33" w:rsidP="009B3A33">
      <w:pPr>
        <w:pStyle w:val="BodyText"/>
        <w:numPr>
          <w:ilvl w:val="0"/>
          <w:numId w:val="12"/>
        </w:numPr>
        <w:tabs>
          <w:tab w:val="left" w:pos="834"/>
        </w:tabs>
      </w:pPr>
      <w:r w:rsidRPr="000F2E9A">
        <w:t xml:space="preserve">carry out </w:t>
      </w:r>
      <w:r w:rsidR="00060F5E" w:rsidRPr="000F2E9A">
        <w:t xml:space="preserve">other </w:t>
      </w:r>
      <w:r w:rsidRPr="000F2E9A">
        <w:t xml:space="preserve">tasks </w:t>
      </w:r>
      <w:r w:rsidR="00060F5E" w:rsidRPr="000F2E9A">
        <w:t>specified below.</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right="712" w:firstLine="0"/>
        <w:jc w:val="both"/>
      </w:pPr>
      <w:r w:rsidRPr="000F2E9A">
        <w:t>The general identification data referred to in section 2.1 are retained for an unlimited duration, in order to:</w:t>
      </w:r>
    </w:p>
    <w:p w:rsidR="00117DC0" w:rsidRPr="000F2E9A" w:rsidRDefault="00117DC0">
      <w:pPr>
        <w:spacing w:before="16" w:line="260" w:lineRule="exact"/>
        <w:rPr>
          <w:sz w:val="26"/>
          <w:szCs w:val="26"/>
        </w:rPr>
      </w:pPr>
    </w:p>
    <w:p w:rsidR="00117DC0" w:rsidRPr="000F2E9A" w:rsidRDefault="00060F5E">
      <w:pPr>
        <w:pStyle w:val="BodyText"/>
        <w:numPr>
          <w:ilvl w:val="0"/>
          <w:numId w:val="11"/>
        </w:numPr>
        <w:tabs>
          <w:tab w:val="left" w:pos="834"/>
        </w:tabs>
        <w:ind w:right="712"/>
      </w:pPr>
      <w:r w:rsidRPr="000F2E9A">
        <w:t>print or reprint diplomas, titles, ranks, certificates, and transcripts delivered by the University, and organise tests and examinations;</w:t>
      </w:r>
    </w:p>
    <w:p w:rsidR="00117DC0" w:rsidRPr="000F2E9A" w:rsidRDefault="00060F5E">
      <w:pPr>
        <w:pStyle w:val="BodyText"/>
        <w:numPr>
          <w:ilvl w:val="0"/>
          <w:numId w:val="11"/>
        </w:numPr>
        <w:tabs>
          <w:tab w:val="left" w:pos="834"/>
        </w:tabs>
        <w:ind w:right="708"/>
      </w:pPr>
      <w:r w:rsidRPr="000F2E9A">
        <w:t>certify that the Student has studied at the University, in the event that their diplomas or certificates proving their studies are lost or destroyed;</w:t>
      </w:r>
    </w:p>
    <w:p w:rsidR="00117DC0" w:rsidRPr="000F2E9A" w:rsidRDefault="00060F5E">
      <w:pPr>
        <w:pStyle w:val="BodyText"/>
        <w:numPr>
          <w:ilvl w:val="0"/>
          <w:numId w:val="11"/>
        </w:numPr>
        <w:tabs>
          <w:tab w:val="left" w:pos="834"/>
        </w:tabs>
      </w:pPr>
      <w:r w:rsidRPr="000F2E9A">
        <w:t xml:space="preserve">check that students who wish to re-enrol fulfil the </w:t>
      </w:r>
      <w:r w:rsidR="00B920E1" w:rsidRPr="000F2E9A">
        <w:t xml:space="preserve">related </w:t>
      </w:r>
      <w:r w:rsidRPr="000F2E9A">
        <w:t>requirements;</w:t>
      </w:r>
    </w:p>
    <w:p w:rsidR="00117DC0" w:rsidRPr="000F2E9A" w:rsidRDefault="00060F5E">
      <w:pPr>
        <w:pStyle w:val="BodyText"/>
        <w:numPr>
          <w:ilvl w:val="0"/>
          <w:numId w:val="11"/>
        </w:numPr>
        <w:tabs>
          <w:tab w:val="left" w:pos="834"/>
        </w:tabs>
      </w:pPr>
      <w:r w:rsidRPr="000F2E9A">
        <w:t>maintain the network of alumni and former students.</w:t>
      </w:r>
    </w:p>
    <w:p w:rsidR="00117DC0" w:rsidRPr="000F2E9A" w:rsidRDefault="00117DC0">
      <w:pPr>
        <w:spacing w:before="1" w:line="280" w:lineRule="exact"/>
        <w:rPr>
          <w:sz w:val="28"/>
          <w:szCs w:val="28"/>
        </w:rPr>
      </w:pPr>
    </w:p>
    <w:p w:rsidR="00117DC0" w:rsidRPr="000F2E9A" w:rsidRDefault="00060F5E">
      <w:pPr>
        <w:pStyle w:val="Heading1"/>
        <w:numPr>
          <w:ilvl w:val="1"/>
          <w:numId w:val="10"/>
        </w:numPr>
        <w:tabs>
          <w:tab w:val="left" w:pos="966"/>
        </w:tabs>
        <w:rPr>
          <w:rFonts w:cs="Times New Roman"/>
          <w:b w:val="0"/>
          <w:bCs w:val="0"/>
        </w:rPr>
      </w:pPr>
      <w:bookmarkStart w:id="3" w:name="_TOC_250012"/>
      <w:r w:rsidRPr="000F2E9A">
        <w:t>DATA RELATED TO THE STUDENT</w:t>
      </w:r>
      <w:r w:rsidR="009440D4" w:rsidRPr="000F2E9A">
        <w:t>’</w:t>
      </w:r>
      <w:r w:rsidRPr="000F2E9A">
        <w:t>S STATUS IN BELGIUM</w:t>
      </w:r>
      <w:bookmarkEnd w:id="3"/>
    </w:p>
    <w:p w:rsidR="00117DC0" w:rsidRPr="000F2E9A" w:rsidRDefault="00117DC0">
      <w:pPr>
        <w:spacing w:before="11" w:line="260" w:lineRule="exact"/>
        <w:rPr>
          <w:sz w:val="26"/>
          <w:szCs w:val="26"/>
        </w:rPr>
      </w:pPr>
    </w:p>
    <w:p w:rsidR="00117DC0" w:rsidRPr="000F2E9A" w:rsidRDefault="00060F5E">
      <w:pPr>
        <w:pStyle w:val="BodyText"/>
        <w:ind w:right="709" w:firstLine="0"/>
        <w:jc w:val="both"/>
      </w:pPr>
      <w:r w:rsidRPr="000F2E9A">
        <w:t>Data related to the status of a foreign or stateless Student in Belgium may be required: status of refugee, length and nature of the stay in Belgium, and nationality and address of parents if applicable.</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11" w:line="220" w:lineRule="exact"/>
      </w:pPr>
    </w:p>
    <w:p w:rsidR="00117DC0" w:rsidRPr="000F2E9A" w:rsidRDefault="00060F5E" w:rsidP="00B858FD">
      <w:pPr>
        <w:pStyle w:val="Heading2"/>
        <w:spacing w:before="69"/>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pPr>
        <w:pStyle w:val="BodyText"/>
        <w:ind w:right="713" w:firstLine="0"/>
        <w:jc w:val="both"/>
      </w:pPr>
      <w:r w:rsidRPr="000F2E9A">
        <w:t>The data are collected and processed in order to determine what—possibly specific—funding the Student should receive, defined either by international agreements or by the University</w:t>
      </w:r>
      <w:r w:rsidR="009440D4" w:rsidRPr="000F2E9A">
        <w:t>’</w:t>
      </w:r>
      <w:r w:rsidRPr="000F2E9A">
        <w:t>s own regulations, and determine what tuition fees may be asked from the Student.</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firstLine="0"/>
        <w:jc w:val="both"/>
      </w:pPr>
      <w:r w:rsidRPr="000F2E9A">
        <w:t>The data are retained for an unlimited duration in order to:</w:t>
      </w:r>
    </w:p>
    <w:p w:rsidR="00117DC0" w:rsidRPr="000F2E9A" w:rsidRDefault="00117DC0">
      <w:pPr>
        <w:spacing w:before="16" w:line="260" w:lineRule="exact"/>
        <w:rPr>
          <w:sz w:val="26"/>
          <w:szCs w:val="26"/>
        </w:rPr>
      </w:pPr>
    </w:p>
    <w:p w:rsidR="00117DC0" w:rsidRPr="000F2E9A" w:rsidRDefault="00060F5E">
      <w:pPr>
        <w:pStyle w:val="BodyText"/>
        <w:numPr>
          <w:ilvl w:val="0"/>
          <w:numId w:val="9"/>
        </w:numPr>
        <w:tabs>
          <w:tab w:val="left" w:pos="834"/>
        </w:tabs>
      </w:pPr>
      <w:r w:rsidRPr="000F2E9A">
        <w:t>check that students who wish to re-enrol fulfil the requirements;</w:t>
      </w:r>
    </w:p>
    <w:p w:rsidR="00117DC0" w:rsidRPr="000F2E9A" w:rsidRDefault="00060F5E">
      <w:pPr>
        <w:pStyle w:val="BodyText"/>
        <w:numPr>
          <w:ilvl w:val="0"/>
          <w:numId w:val="9"/>
        </w:numPr>
        <w:tabs>
          <w:tab w:val="left" w:pos="834"/>
        </w:tabs>
      </w:pPr>
      <w:r w:rsidRPr="000F2E9A">
        <w:t>ensure proper billing;</w:t>
      </w:r>
    </w:p>
    <w:p w:rsidR="00117DC0" w:rsidRPr="000F2E9A" w:rsidRDefault="00060F5E">
      <w:pPr>
        <w:pStyle w:val="BodyText"/>
        <w:numPr>
          <w:ilvl w:val="0"/>
          <w:numId w:val="9"/>
        </w:numPr>
        <w:tabs>
          <w:tab w:val="left" w:pos="834"/>
        </w:tabs>
      </w:pPr>
      <w:r w:rsidRPr="000F2E9A">
        <w:t>manage the Student</w:t>
      </w:r>
      <w:r w:rsidR="009440D4" w:rsidRPr="000F2E9A">
        <w:t>’</w:t>
      </w:r>
      <w:r w:rsidRPr="000F2E9A">
        <w:t>s assimilation status.</w:t>
      </w:r>
    </w:p>
    <w:p w:rsidR="00117DC0" w:rsidRPr="000F2E9A" w:rsidRDefault="00117DC0">
      <w:pPr>
        <w:spacing w:before="1" w:line="280" w:lineRule="exact"/>
        <w:rPr>
          <w:sz w:val="28"/>
          <w:szCs w:val="28"/>
        </w:rPr>
      </w:pPr>
    </w:p>
    <w:p w:rsidR="00117DC0" w:rsidRPr="000F2E9A" w:rsidRDefault="00060F5E">
      <w:pPr>
        <w:pStyle w:val="Heading1"/>
        <w:numPr>
          <w:ilvl w:val="1"/>
          <w:numId w:val="10"/>
        </w:numPr>
        <w:tabs>
          <w:tab w:val="left" w:pos="966"/>
        </w:tabs>
        <w:ind w:right="710"/>
        <w:rPr>
          <w:rFonts w:cs="Times New Roman"/>
          <w:b w:val="0"/>
          <w:bCs w:val="0"/>
        </w:rPr>
      </w:pPr>
      <w:bookmarkStart w:id="4" w:name="_TOC_250011"/>
      <w:r w:rsidRPr="000F2E9A">
        <w:t>DATA RELATED TO THE STUDENT</w:t>
      </w:r>
      <w:r w:rsidR="009440D4" w:rsidRPr="000F2E9A">
        <w:t>’</w:t>
      </w:r>
      <w:r w:rsidRPr="000F2E9A">
        <w:t>S EDUCATIONAL AND ACADEMIC RECORD</w:t>
      </w:r>
      <w:bookmarkEnd w:id="4"/>
    </w:p>
    <w:p w:rsidR="00117DC0" w:rsidRPr="000F2E9A" w:rsidRDefault="00117DC0">
      <w:pPr>
        <w:spacing w:before="16" w:line="260" w:lineRule="exact"/>
        <w:rPr>
          <w:sz w:val="26"/>
          <w:szCs w:val="26"/>
        </w:rPr>
      </w:pPr>
    </w:p>
    <w:p w:rsidR="00117DC0" w:rsidRPr="000F2E9A" w:rsidRDefault="00060F5E">
      <w:pPr>
        <w:numPr>
          <w:ilvl w:val="2"/>
          <w:numId w:val="10"/>
        </w:numPr>
        <w:tabs>
          <w:tab w:val="left" w:pos="1532"/>
        </w:tabs>
        <w:ind w:right="713" w:hanging="566"/>
        <w:rPr>
          <w:rFonts w:ascii="Times New Roman" w:eastAsia="Times New Roman" w:hAnsi="Times New Roman" w:cs="Times New Roman"/>
          <w:sz w:val="24"/>
          <w:szCs w:val="24"/>
        </w:rPr>
      </w:pPr>
      <w:r w:rsidRPr="000F2E9A">
        <w:rPr>
          <w:rFonts w:ascii="Times New Roman" w:hAnsi="Times New Roman"/>
          <w:b/>
          <w:sz w:val="24"/>
        </w:rPr>
        <w:t>Data related to the student</w:t>
      </w:r>
      <w:r w:rsidR="009440D4" w:rsidRPr="000F2E9A">
        <w:rPr>
          <w:rFonts w:ascii="Times New Roman" w:hAnsi="Times New Roman"/>
          <w:b/>
          <w:sz w:val="24"/>
        </w:rPr>
        <w:t>’</w:t>
      </w:r>
      <w:r w:rsidRPr="000F2E9A">
        <w:rPr>
          <w:rFonts w:ascii="Times New Roman" w:hAnsi="Times New Roman"/>
          <w:b/>
          <w:sz w:val="24"/>
        </w:rPr>
        <w:t>s educational and academic record outside of the University</w:t>
      </w:r>
    </w:p>
    <w:p w:rsidR="00117DC0" w:rsidRPr="000F2E9A" w:rsidRDefault="00117DC0">
      <w:pPr>
        <w:spacing w:before="11" w:line="260" w:lineRule="exact"/>
        <w:rPr>
          <w:sz w:val="26"/>
          <w:szCs w:val="26"/>
        </w:rPr>
      </w:pPr>
    </w:p>
    <w:p w:rsidR="00117DC0" w:rsidRPr="000F2E9A" w:rsidRDefault="00060F5E">
      <w:pPr>
        <w:pStyle w:val="BodyText"/>
        <w:ind w:firstLine="0"/>
        <w:jc w:val="both"/>
      </w:pPr>
      <w:r w:rsidRPr="000F2E9A">
        <w:t>The following personal data related to the Student are collected and processed:</w:t>
      </w:r>
    </w:p>
    <w:p w:rsidR="00117DC0" w:rsidRPr="000F2E9A" w:rsidRDefault="00117DC0">
      <w:pPr>
        <w:spacing w:before="16" w:line="260" w:lineRule="exact"/>
        <w:rPr>
          <w:sz w:val="26"/>
          <w:szCs w:val="26"/>
        </w:rPr>
      </w:pPr>
    </w:p>
    <w:p w:rsidR="00117DC0" w:rsidRPr="000F2E9A" w:rsidRDefault="00060F5E">
      <w:pPr>
        <w:pStyle w:val="BodyText"/>
        <w:numPr>
          <w:ilvl w:val="0"/>
          <w:numId w:val="8"/>
        </w:numPr>
        <w:tabs>
          <w:tab w:val="left" w:pos="834"/>
        </w:tabs>
        <w:ind w:right="710"/>
      </w:pPr>
      <w:r w:rsidRPr="000F2E9A">
        <w:t>secondary school diploma or any diploma recognised as equivalent by the Wallonia-Brussels Federation, and secondary school attended;</w:t>
      </w:r>
    </w:p>
    <w:p w:rsidR="00117DC0" w:rsidRPr="000F2E9A" w:rsidRDefault="00060F5E">
      <w:pPr>
        <w:pStyle w:val="BodyText"/>
        <w:numPr>
          <w:ilvl w:val="0"/>
          <w:numId w:val="8"/>
        </w:numPr>
        <w:tabs>
          <w:tab w:val="left" w:pos="834"/>
        </w:tabs>
        <w:ind w:right="711"/>
      </w:pPr>
      <w:r w:rsidRPr="000F2E9A">
        <w:t>if applicable, academic and non-academic higher education degrees or degrees recognised as equivalent by the Wallonia-Brussels Federation;</w:t>
      </w:r>
    </w:p>
    <w:p w:rsidR="00117DC0" w:rsidRPr="000F2E9A" w:rsidRDefault="00060F5E">
      <w:pPr>
        <w:pStyle w:val="BodyText"/>
        <w:numPr>
          <w:ilvl w:val="0"/>
          <w:numId w:val="8"/>
        </w:numPr>
        <w:tabs>
          <w:tab w:val="left" w:pos="834"/>
          <w:tab w:val="left" w:pos="1881"/>
          <w:tab w:val="left" w:pos="2330"/>
          <w:tab w:val="left" w:pos="2939"/>
          <w:tab w:val="left" w:pos="4765"/>
          <w:tab w:val="left" w:pos="6507"/>
          <w:tab w:val="left" w:pos="7620"/>
          <w:tab w:val="left" w:pos="9139"/>
          <w:tab w:val="left" w:pos="9534"/>
        </w:tabs>
        <w:ind w:right="711"/>
      </w:pPr>
      <w:r w:rsidRPr="000F2E9A">
        <w:t>previous studies in academic and non-academic higher education institutions;</w:t>
      </w:r>
    </w:p>
    <w:p w:rsidR="00117DC0" w:rsidRPr="000F2E9A" w:rsidRDefault="00060F5E" w:rsidP="00C640BA">
      <w:pPr>
        <w:pStyle w:val="BodyText"/>
        <w:numPr>
          <w:ilvl w:val="0"/>
          <w:numId w:val="8"/>
        </w:numPr>
        <w:tabs>
          <w:tab w:val="left" w:pos="834"/>
        </w:tabs>
        <w:ind w:right="713"/>
      </w:pPr>
      <w:r w:rsidRPr="000F2E9A">
        <w:t xml:space="preserve">disciplinary decisions made by academic and non-academic higher education institutions </w:t>
      </w:r>
      <w:r w:rsidR="00C640BA" w:rsidRPr="000F2E9A">
        <w:t>ordering</w:t>
      </w:r>
      <w:r w:rsidRPr="000F2E9A">
        <w:t xml:space="preserve"> the Student</w:t>
      </w:r>
      <w:r w:rsidR="00C640BA" w:rsidRPr="000F2E9A">
        <w:t>’s</w:t>
      </w:r>
      <w:r w:rsidRPr="000F2E9A">
        <w:t xml:space="preserve"> </w:t>
      </w:r>
      <w:r w:rsidR="00C640BA" w:rsidRPr="000F2E9A">
        <w:t>permanent expulsion</w:t>
      </w:r>
      <w:r w:rsidRPr="000F2E9A">
        <w:t>.</w:t>
      </w:r>
    </w:p>
    <w:p w:rsidR="00117DC0" w:rsidRPr="000F2E9A" w:rsidRDefault="00117DC0">
      <w:pPr>
        <w:spacing w:before="1" w:line="280" w:lineRule="exact"/>
        <w:rPr>
          <w:sz w:val="28"/>
          <w:szCs w:val="28"/>
        </w:rPr>
      </w:pPr>
    </w:p>
    <w:p w:rsidR="00117DC0" w:rsidRPr="000F2E9A" w:rsidRDefault="00060F5E">
      <w:pPr>
        <w:pStyle w:val="Heading1"/>
        <w:numPr>
          <w:ilvl w:val="2"/>
          <w:numId w:val="10"/>
        </w:numPr>
        <w:tabs>
          <w:tab w:val="left" w:pos="1532"/>
        </w:tabs>
        <w:ind w:hanging="578"/>
        <w:rPr>
          <w:b w:val="0"/>
          <w:bCs w:val="0"/>
        </w:rPr>
      </w:pPr>
      <w:r w:rsidRPr="000F2E9A">
        <w:t>Data related to the student</w:t>
      </w:r>
      <w:r w:rsidR="009440D4" w:rsidRPr="000F2E9A">
        <w:t>’</w:t>
      </w:r>
      <w:r w:rsidRPr="000F2E9A">
        <w:t>s academic record within the University</w:t>
      </w:r>
    </w:p>
    <w:p w:rsidR="00117DC0" w:rsidRPr="000F2E9A" w:rsidRDefault="00117DC0">
      <w:pPr>
        <w:spacing w:before="11" w:line="260" w:lineRule="exact"/>
        <w:rPr>
          <w:sz w:val="26"/>
          <w:szCs w:val="26"/>
        </w:rPr>
      </w:pPr>
    </w:p>
    <w:p w:rsidR="00117DC0" w:rsidRPr="000F2E9A" w:rsidRDefault="00060F5E">
      <w:pPr>
        <w:pStyle w:val="BodyText"/>
        <w:ind w:firstLine="0"/>
        <w:jc w:val="both"/>
      </w:pPr>
      <w:r w:rsidRPr="000F2E9A">
        <w:t>The following personal data related to the Student are collected and processed:</w:t>
      </w:r>
    </w:p>
    <w:p w:rsidR="00117DC0" w:rsidRPr="000F2E9A" w:rsidRDefault="00117DC0">
      <w:pPr>
        <w:spacing w:before="16" w:line="260" w:lineRule="exact"/>
        <w:rPr>
          <w:sz w:val="26"/>
          <w:szCs w:val="26"/>
        </w:rPr>
      </w:pPr>
    </w:p>
    <w:p w:rsidR="00117DC0" w:rsidRPr="000F2E9A" w:rsidRDefault="00060F5E" w:rsidP="00A5312E">
      <w:pPr>
        <w:pStyle w:val="BodyText"/>
        <w:numPr>
          <w:ilvl w:val="0"/>
          <w:numId w:val="7"/>
        </w:numPr>
        <w:tabs>
          <w:tab w:val="left" w:pos="834"/>
        </w:tabs>
        <w:ind w:right="710"/>
      </w:pPr>
      <w:r w:rsidRPr="000F2E9A">
        <w:t>enrolments for each academic year, including programmes attended and transcripts for all courses, as well as any honours granted at the end of each programme;</w:t>
      </w:r>
    </w:p>
    <w:p w:rsidR="00117DC0" w:rsidRPr="000F2E9A" w:rsidRDefault="00060F5E" w:rsidP="00767834">
      <w:pPr>
        <w:pStyle w:val="BodyText"/>
        <w:numPr>
          <w:ilvl w:val="0"/>
          <w:numId w:val="7"/>
        </w:numPr>
        <w:tabs>
          <w:tab w:val="left" w:pos="834"/>
        </w:tabs>
        <w:ind w:right="711"/>
      </w:pPr>
      <w:r w:rsidRPr="000F2E9A">
        <w:t xml:space="preserve">opinions of the exam boards and decisions made by the vice-rector in charge of student affairs regarding re-enrolment applications from students </w:t>
      </w:r>
      <w:r w:rsidR="00767834" w:rsidRPr="000F2E9A">
        <w:t>who</w:t>
      </w:r>
      <w:r w:rsidRPr="000F2E9A">
        <w:t xml:space="preserve"> are no longer eligible for public funding;</w:t>
      </w:r>
    </w:p>
    <w:p w:rsidR="00117DC0" w:rsidRPr="000F2E9A" w:rsidRDefault="00060F5E">
      <w:pPr>
        <w:pStyle w:val="BodyText"/>
        <w:numPr>
          <w:ilvl w:val="0"/>
          <w:numId w:val="7"/>
        </w:numPr>
        <w:tabs>
          <w:tab w:val="left" w:pos="834"/>
        </w:tabs>
        <w:ind w:right="709"/>
      </w:pPr>
      <w:r w:rsidRPr="000F2E9A">
        <w:t>information about the Student</w:t>
      </w:r>
      <w:r w:rsidR="009440D4" w:rsidRPr="000F2E9A">
        <w:t>’</w:t>
      </w:r>
      <w:r w:rsidRPr="000F2E9A">
        <w:t>s special status related to their studies and academic situation (eligibility for public funding, programme adjustments, reduced course load, etc.);</w:t>
      </w:r>
    </w:p>
    <w:p w:rsidR="00117DC0" w:rsidRPr="000F2E9A" w:rsidRDefault="00060F5E">
      <w:pPr>
        <w:pStyle w:val="BodyText"/>
        <w:numPr>
          <w:ilvl w:val="0"/>
          <w:numId w:val="7"/>
        </w:numPr>
        <w:tabs>
          <w:tab w:val="left" w:pos="834"/>
        </w:tabs>
      </w:pPr>
      <w:r w:rsidRPr="000F2E9A">
        <w:t>decisions made pursuant to the regulation on student discipline;</w:t>
      </w:r>
    </w:p>
    <w:p w:rsidR="00117DC0" w:rsidRPr="000F2E9A" w:rsidRDefault="00060F5E">
      <w:pPr>
        <w:pStyle w:val="BodyText"/>
        <w:numPr>
          <w:ilvl w:val="0"/>
          <w:numId w:val="7"/>
        </w:numPr>
        <w:tabs>
          <w:tab w:val="left" w:pos="834"/>
        </w:tabs>
        <w:ind w:right="718"/>
      </w:pPr>
      <w:r w:rsidRPr="000F2E9A">
        <w:t>in libraries, descriptive data related to theses and dissertations, and data related to book loans and holds.</w:t>
      </w:r>
    </w:p>
    <w:p w:rsidR="00117DC0" w:rsidRPr="000F2E9A" w:rsidRDefault="00117DC0">
      <w:pPr>
        <w:spacing w:before="1" w:line="280" w:lineRule="exact"/>
        <w:rPr>
          <w:sz w:val="28"/>
          <w:szCs w:val="28"/>
        </w:rPr>
      </w:pPr>
    </w:p>
    <w:p w:rsidR="00117DC0" w:rsidRPr="000F2E9A" w:rsidRDefault="007C1647">
      <w:pPr>
        <w:pStyle w:val="Heading2"/>
        <w:jc w:val="both"/>
        <w:rPr>
          <w:b w:val="0"/>
          <w:bCs w:val="0"/>
          <w:i w:val="0"/>
        </w:rPr>
      </w:pPr>
      <w:r w:rsidRPr="000F2E9A">
        <w:t>Data</w:t>
      </w:r>
      <w:r w:rsidR="00060F5E" w:rsidRPr="000F2E9A">
        <w:t xml:space="preserve"> referred to in sections 2.3.1 and 2.3.2</w:t>
      </w:r>
      <w:r w:rsidRPr="000F2E9A">
        <w:t xml:space="preserve"> – Purpose of processing</w:t>
      </w:r>
    </w:p>
    <w:p w:rsidR="00117DC0" w:rsidRPr="000F2E9A" w:rsidRDefault="00117DC0">
      <w:pPr>
        <w:spacing w:before="11" w:line="260" w:lineRule="exact"/>
        <w:rPr>
          <w:sz w:val="26"/>
          <w:szCs w:val="26"/>
        </w:rPr>
      </w:pPr>
    </w:p>
    <w:p w:rsidR="00117DC0" w:rsidRPr="000F2E9A" w:rsidRDefault="00060F5E">
      <w:pPr>
        <w:pStyle w:val="BodyText"/>
        <w:ind w:right="748" w:firstLine="0"/>
      </w:pPr>
      <w:r w:rsidRPr="000F2E9A">
        <w:t>The data are collected and processed for the general purposes of administering the Student and managing the University, in order to:</w:t>
      </w:r>
    </w:p>
    <w:p w:rsidR="00117DC0" w:rsidRPr="000F2E9A" w:rsidRDefault="00117DC0">
      <w:pPr>
        <w:sectPr w:rsidR="00117DC0" w:rsidRPr="000F2E9A">
          <w:pgSz w:w="11910" w:h="16840"/>
          <w:pgMar w:top="1740" w:right="280" w:bottom="580" w:left="1020" w:header="202" w:footer="380" w:gutter="0"/>
          <w:cols w:space="720"/>
        </w:sectPr>
      </w:pPr>
    </w:p>
    <w:p w:rsidR="00117DC0" w:rsidRPr="000F2E9A" w:rsidRDefault="00117DC0">
      <w:pPr>
        <w:spacing w:before="2" w:line="100" w:lineRule="exact"/>
        <w:rPr>
          <w:sz w:val="10"/>
          <w:szCs w:val="10"/>
        </w:rPr>
      </w:pPr>
    </w:p>
    <w:p w:rsidR="00117DC0" w:rsidRPr="000F2E9A" w:rsidRDefault="00117DC0">
      <w:pPr>
        <w:spacing w:line="200" w:lineRule="exact"/>
        <w:rPr>
          <w:sz w:val="20"/>
          <w:szCs w:val="20"/>
        </w:rPr>
      </w:pPr>
    </w:p>
    <w:p w:rsidR="00117DC0" w:rsidRPr="000F2E9A" w:rsidRDefault="00117DC0">
      <w:pPr>
        <w:spacing w:line="200" w:lineRule="exact"/>
        <w:rPr>
          <w:sz w:val="20"/>
          <w:szCs w:val="20"/>
        </w:rPr>
      </w:pPr>
    </w:p>
    <w:p w:rsidR="00117DC0" w:rsidRPr="000F2E9A" w:rsidRDefault="00060F5E">
      <w:pPr>
        <w:pStyle w:val="BodyText"/>
        <w:numPr>
          <w:ilvl w:val="0"/>
          <w:numId w:val="6"/>
        </w:numPr>
        <w:tabs>
          <w:tab w:val="left" w:pos="834"/>
        </w:tabs>
        <w:spacing w:before="69"/>
      </w:pPr>
      <w:r w:rsidRPr="000F2E9A">
        <w:t>check applicable requirements for admission, enrolment, re-enrolment, and funding;</w:t>
      </w:r>
    </w:p>
    <w:p w:rsidR="00117DC0" w:rsidRPr="000F2E9A" w:rsidRDefault="00060F5E">
      <w:pPr>
        <w:pStyle w:val="BodyText"/>
        <w:numPr>
          <w:ilvl w:val="0"/>
          <w:numId w:val="6"/>
        </w:numPr>
        <w:tabs>
          <w:tab w:val="left" w:pos="834"/>
        </w:tabs>
      </w:pPr>
      <w:r w:rsidRPr="000F2E9A">
        <w:t>produce official documents related to the Student</w:t>
      </w:r>
      <w:r w:rsidR="009440D4" w:rsidRPr="000F2E9A">
        <w:t>’</w:t>
      </w:r>
      <w:r w:rsidRPr="000F2E9A">
        <w:t>s academic record;</w:t>
      </w:r>
    </w:p>
    <w:p w:rsidR="00117DC0" w:rsidRPr="000F2E9A" w:rsidRDefault="00060F5E">
      <w:pPr>
        <w:pStyle w:val="BodyText"/>
        <w:numPr>
          <w:ilvl w:val="0"/>
          <w:numId w:val="6"/>
        </w:numPr>
        <w:tabs>
          <w:tab w:val="left" w:pos="834"/>
        </w:tabs>
      </w:pPr>
      <w:r w:rsidRPr="000F2E9A">
        <w:t>organise annual teaching curricula and evaluation sessions;</w:t>
      </w:r>
    </w:p>
    <w:p w:rsidR="00117DC0" w:rsidRPr="000F2E9A" w:rsidRDefault="00060F5E">
      <w:pPr>
        <w:pStyle w:val="BodyText"/>
        <w:numPr>
          <w:ilvl w:val="0"/>
          <w:numId w:val="6"/>
        </w:numPr>
        <w:tabs>
          <w:tab w:val="left" w:pos="834"/>
        </w:tabs>
      </w:pPr>
      <w:r w:rsidRPr="000F2E9A">
        <w:t>manage course material, including running the virtual university;</w:t>
      </w:r>
    </w:p>
    <w:p w:rsidR="00117DC0" w:rsidRPr="000F2E9A" w:rsidRDefault="00060F5E">
      <w:pPr>
        <w:pStyle w:val="BodyText"/>
        <w:numPr>
          <w:ilvl w:val="0"/>
          <w:numId w:val="6"/>
        </w:numPr>
        <w:tabs>
          <w:tab w:val="left" w:pos="834"/>
        </w:tabs>
        <w:ind w:right="718"/>
      </w:pPr>
      <w:r w:rsidRPr="000F2E9A">
        <w:t>enable the use of existing and new management systems or applications to which the University has subscribed, including for its libraries;</w:t>
      </w:r>
    </w:p>
    <w:p w:rsidR="00117DC0" w:rsidRPr="000F2E9A" w:rsidRDefault="00060F5E">
      <w:pPr>
        <w:pStyle w:val="BodyText"/>
        <w:numPr>
          <w:ilvl w:val="0"/>
          <w:numId w:val="6"/>
        </w:numPr>
        <w:tabs>
          <w:tab w:val="left" w:pos="834"/>
        </w:tabs>
      </w:pPr>
      <w:r w:rsidRPr="000F2E9A">
        <w:t>fight academic fraud;</w:t>
      </w:r>
    </w:p>
    <w:p w:rsidR="00117DC0" w:rsidRPr="000F2E9A" w:rsidRDefault="00060F5E">
      <w:pPr>
        <w:pStyle w:val="BodyText"/>
        <w:numPr>
          <w:ilvl w:val="0"/>
          <w:numId w:val="6"/>
        </w:numPr>
        <w:tabs>
          <w:tab w:val="left" w:pos="834"/>
        </w:tabs>
      </w:pPr>
      <w:r w:rsidRPr="000F2E9A">
        <w:t>organise admission exams;</w:t>
      </w:r>
    </w:p>
    <w:p w:rsidR="00117DC0" w:rsidRPr="000F2E9A" w:rsidRDefault="00060F5E">
      <w:pPr>
        <w:pStyle w:val="BodyText"/>
        <w:numPr>
          <w:ilvl w:val="0"/>
          <w:numId w:val="6"/>
        </w:numPr>
        <w:tabs>
          <w:tab w:val="left" w:pos="834"/>
        </w:tabs>
      </w:pPr>
      <w:r w:rsidRPr="000F2E9A">
        <w:t>provide professional orientation;</w:t>
      </w:r>
    </w:p>
    <w:p w:rsidR="00117DC0" w:rsidRPr="000F2E9A" w:rsidRDefault="00060F5E">
      <w:pPr>
        <w:pStyle w:val="BodyText"/>
        <w:numPr>
          <w:ilvl w:val="0"/>
          <w:numId w:val="6"/>
        </w:numPr>
        <w:tabs>
          <w:tab w:val="left" w:pos="834"/>
        </w:tabs>
        <w:ind w:right="712"/>
      </w:pPr>
      <w:r w:rsidRPr="000F2E9A">
        <w:t xml:space="preserve">improve the quality of the </w:t>
      </w:r>
      <w:r w:rsidR="000C21A1" w:rsidRPr="000F2E9A">
        <w:t>University</w:t>
      </w:r>
      <w:r w:rsidR="009440D4" w:rsidRPr="000F2E9A">
        <w:t>’</w:t>
      </w:r>
      <w:r w:rsidR="000C21A1" w:rsidRPr="000F2E9A">
        <w:t>s</w:t>
      </w:r>
      <w:r w:rsidRPr="000F2E9A">
        <w:t xml:space="preserve"> teaching, by developing indicators and statistics;</w:t>
      </w:r>
    </w:p>
    <w:p w:rsidR="00117DC0" w:rsidRPr="000F2E9A" w:rsidRDefault="00060F5E" w:rsidP="00137630">
      <w:pPr>
        <w:pStyle w:val="BodyText"/>
        <w:numPr>
          <w:ilvl w:val="0"/>
          <w:numId w:val="6"/>
        </w:numPr>
        <w:tabs>
          <w:tab w:val="left" w:pos="834"/>
        </w:tabs>
        <w:ind w:left="810" w:right="709" w:hanging="337"/>
      </w:pPr>
      <w:r w:rsidRPr="000F2E9A">
        <w:t>produce statistics related to secondary schools that students have attended before enrolling at the University, in accordance with the University</w:t>
      </w:r>
      <w:r w:rsidR="009440D4" w:rsidRPr="000F2E9A">
        <w:t>’</w:t>
      </w:r>
      <w:r w:rsidRPr="000F2E9A">
        <w:t>s information policy regarding its educational offering.</w:t>
      </w:r>
    </w:p>
    <w:p w:rsidR="00117DC0" w:rsidRPr="000F2E9A" w:rsidRDefault="00117DC0">
      <w:pPr>
        <w:spacing w:before="16" w:line="260" w:lineRule="exact"/>
        <w:rPr>
          <w:sz w:val="26"/>
          <w:szCs w:val="26"/>
        </w:rPr>
      </w:pPr>
    </w:p>
    <w:p w:rsidR="00117DC0" w:rsidRPr="000F2E9A" w:rsidRDefault="00060F5E">
      <w:pPr>
        <w:pStyle w:val="BodyText"/>
        <w:ind w:right="709" w:firstLine="0"/>
        <w:jc w:val="both"/>
      </w:pPr>
      <w:r w:rsidRPr="000F2E9A">
        <w:t>Regarding descriptive data related to theses and dissertations, the purpose of the processing is administrative management, institutional archiving, and communication to the public.</w:t>
      </w:r>
    </w:p>
    <w:p w:rsidR="00117DC0" w:rsidRPr="000F2E9A" w:rsidRDefault="00117DC0">
      <w:pPr>
        <w:spacing w:before="16" w:line="260" w:lineRule="exact"/>
        <w:rPr>
          <w:sz w:val="26"/>
          <w:szCs w:val="26"/>
        </w:rPr>
      </w:pPr>
    </w:p>
    <w:p w:rsidR="00117DC0" w:rsidRPr="000F2E9A" w:rsidRDefault="00060F5E">
      <w:pPr>
        <w:pStyle w:val="BodyText"/>
        <w:ind w:right="711" w:firstLine="0"/>
        <w:jc w:val="both"/>
      </w:pPr>
      <w:r w:rsidRPr="000F2E9A">
        <w:t>Data related to the student</w:t>
      </w:r>
      <w:r w:rsidR="009440D4" w:rsidRPr="000F2E9A">
        <w:t>’</w:t>
      </w:r>
      <w:r w:rsidRPr="000F2E9A">
        <w:t>s academic record within the University (2.3.2) may also, if applicable, be shared upon request with other higher education institutions (whether in Belgium or abroad), only for the purpose of processing the Student</w:t>
      </w:r>
      <w:r w:rsidR="009440D4" w:rsidRPr="000F2E9A">
        <w:t>’</w:t>
      </w:r>
      <w:r w:rsidRPr="000F2E9A">
        <w:t>s application to these institutions, including as part of student mobility programmes such as Erasmus.</w:t>
      </w:r>
    </w:p>
    <w:p w:rsidR="00117DC0" w:rsidRPr="000F2E9A" w:rsidRDefault="00117DC0">
      <w:pPr>
        <w:spacing w:before="1" w:line="280" w:lineRule="exact"/>
        <w:rPr>
          <w:sz w:val="28"/>
          <w:szCs w:val="28"/>
        </w:rPr>
      </w:pPr>
    </w:p>
    <w:p w:rsidR="00117DC0" w:rsidRPr="000F2E9A" w:rsidRDefault="00B858FD">
      <w:pPr>
        <w:pStyle w:val="Heading2"/>
        <w:jc w:val="both"/>
        <w:rPr>
          <w:b w:val="0"/>
          <w:bCs w:val="0"/>
          <w:i w:val="0"/>
        </w:rPr>
      </w:pPr>
      <w:r w:rsidRPr="000F2E9A">
        <w:t>D</w:t>
      </w:r>
      <w:r w:rsidR="00060F5E" w:rsidRPr="000F2E9A">
        <w:t>ata referred to in sections 2.3.1 and 2.3.2</w:t>
      </w:r>
      <w:r w:rsidRPr="000F2E9A">
        <w:t xml:space="preserve"> – Length of retention</w:t>
      </w:r>
    </w:p>
    <w:p w:rsidR="00117DC0" w:rsidRPr="000F2E9A" w:rsidRDefault="00117DC0">
      <w:pPr>
        <w:spacing w:before="11" w:line="260" w:lineRule="exact"/>
        <w:rPr>
          <w:sz w:val="26"/>
          <w:szCs w:val="26"/>
        </w:rPr>
      </w:pPr>
    </w:p>
    <w:p w:rsidR="00117DC0" w:rsidRPr="000F2E9A" w:rsidRDefault="00060F5E">
      <w:pPr>
        <w:pStyle w:val="BodyText"/>
        <w:ind w:right="711" w:firstLine="0"/>
        <w:jc w:val="both"/>
      </w:pPr>
      <w:r w:rsidRPr="000F2E9A">
        <w:t>The data related to the Student</w:t>
      </w:r>
      <w:r w:rsidR="009440D4" w:rsidRPr="000F2E9A">
        <w:t>’</w:t>
      </w:r>
      <w:r w:rsidRPr="000F2E9A">
        <w:t>s record referred to in sections 2.3.1 and 2.3.2 are retained for an unlimited duration in order to:</w:t>
      </w:r>
    </w:p>
    <w:p w:rsidR="00117DC0" w:rsidRPr="000F2E9A" w:rsidRDefault="00117DC0">
      <w:pPr>
        <w:spacing w:before="16" w:line="260" w:lineRule="exact"/>
        <w:rPr>
          <w:sz w:val="26"/>
          <w:szCs w:val="26"/>
        </w:rPr>
      </w:pPr>
    </w:p>
    <w:p w:rsidR="00117DC0" w:rsidRPr="000F2E9A" w:rsidRDefault="00060F5E">
      <w:pPr>
        <w:pStyle w:val="BodyText"/>
        <w:numPr>
          <w:ilvl w:val="0"/>
          <w:numId w:val="5"/>
        </w:numPr>
        <w:tabs>
          <w:tab w:val="left" w:pos="474"/>
        </w:tabs>
        <w:ind w:right="708"/>
      </w:pPr>
      <w:r w:rsidRPr="000F2E9A">
        <w:t>ensure the proper archiving of diplomas, titles, ranks, certificates, and transcripts delivered by the University, as well as of tests and examinations;</w:t>
      </w:r>
    </w:p>
    <w:p w:rsidR="00117DC0" w:rsidRPr="000F2E9A" w:rsidRDefault="00117DC0">
      <w:pPr>
        <w:spacing w:before="16" w:line="260" w:lineRule="exact"/>
        <w:rPr>
          <w:sz w:val="26"/>
          <w:szCs w:val="26"/>
        </w:rPr>
      </w:pPr>
    </w:p>
    <w:p w:rsidR="00117DC0" w:rsidRPr="000F2E9A" w:rsidRDefault="00060F5E">
      <w:pPr>
        <w:pStyle w:val="BodyText"/>
        <w:numPr>
          <w:ilvl w:val="0"/>
          <w:numId w:val="5"/>
        </w:numPr>
        <w:tabs>
          <w:tab w:val="left" w:pos="474"/>
        </w:tabs>
        <w:ind w:right="708"/>
      </w:pPr>
      <w:r w:rsidRPr="000F2E9A">
        <w:t>certify that the Student has studied at the University, in the event that their diplomas or certificates proving their studies are lost or destroyed;</w:t>
      </w:r>
    </w:p>
    <w:p w:rsidR="00117DC0" w:rsidRPr="000F2E9A" w:rsidRDefault="00117DC0">
      <w:pPr>
        <w:spacing w:before="16" w:line="260" w:lineRule="exact"/>
        <w:rPr>
          <w:sz w:val="26"/>
          <w:szCs w:val="26"/>
        </w:rPr>
      </w:pPr>
    </w:p>
    <w:p w:rsidR="00117DC0" w:rsidRPr="000F2E9A" w:rsidRDefault="00060F5E">
      <w:pPr>
        <w:pStyle w:val="BodyText"/>
        <w:numPr>
          <w:ilvl w:val="0"/>
          <w:numId w:val="5"/>
        </w:numPr>
        <w:tabs>
          <w:tab w:val="left" w:pos="474"/>
        </w:tabs>
        <w:jc w:val="both"/>
      </w:pPr>
      <w:r w:rsidRPr="000F2E9A">
        <w:t>check that students who wish to re-enrol fulfil the requirements.</w:t>
      </w:r>
    </w:p>
    <w:p w:rsidR="00117DC0" w:rsidRPr="000F2E9A" w:rsidRDefault="00117DC0">
      <w:pPr>
        <w:spacing w:before="1" w:line="280" w:lineRule="exact"/>
        <w:rPr>
          <w:sz w:val="28"/>
          <w:szCs w:val="28"/>
        </w:rPr>
      </w:pPr>
    </w:p>
    <w:p w:rsidR="00117DC0" w:rsidRPr="000F2E9A" w:rsidRDefault="00060F5E">
      <w:pPr>
        <w:pStyle w:val="Heading1"/>
        <w:numPr>
          <w:ilvl w:val="2"/>
          <w:numId w:val="10"/>
        </w:numPr>
        <w:tabs>
          <w:tab w:val="left" w:pos="1532"/>
        </w:tabs>
        <w:ind w:hanging="578"/>
        <w:rPr>
          <w:rFonts w:cs="Times New Roman"/>
          <w:b w:val="0"/>
          <w:bCs w:val="0"/>
        </w:rPr>
      </w:pPr>
      <w:bookmarkStart w:id="5" w:name="_TOC_250010"/>
      <w:r w:rsidRPr="000F2E9A">
        <w:t>Data related to specific student support programmes</w:t>
      </w:r>
      <w:bookmarkEnd w:id="5"/>
    </w:p>
    <w:p w:rsidR="00117DC0" w:rsidRPr="000F2E9A" w:rsidRDefault="00117DC0">
      <w:pPr>
        <w:spacing w:before="11" w:line="260" w:lineRule="exact"/>
        <w:rPr>
          <w:sz w:val="26"/>
          <w:szCs w:val="26"/>
        </w:rPr>
      </w:pPr>
    </w:p>
    <w:p w:rsidR="00117DC0" w:rsidRPr="000F2E9A" w:rsidRDefault="00060F5E">
      <w:pPr>
        <w:pStyle w:val="BodyText"/>
        <w:ind w:right="708" w:firstLine="0"/>
        <w:jc w:val="both"/>
      </w:pPr>
      <w:r w:rsidRPr="000F2E9A">
        <w:t>Registration to specific programmes that provide support to students, such as methodology classes, remediation, and guidance sessions.</w:t>
      </w:r>
    </w:p>
    <w:p w:rsidR="00117DC0" w:rsidRPr="000F2E9A" w:rsidRDefault="00117DC0">
      <w:pPr>
        <w:spacing w:before="1" w:line="280" w:lineRule="exact"/>
        <w:rPr>
          <w:sz w:val="28"/>
          <w:szCs w:val="28"/>
        </w:rPr>
      </w:pPr>
    </w:p>
    <w:p w:rsidR="00117DC0" w:rsidRPr="000F2E9A" w:rsidRDefault="00060F5E" w:rsidP="00B858FD">
      <w:pPr>
        <w:pStyle w:val="Heading2"/>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rsidP="000C21A1">
      <w:pPr>
        <w:pStyle w:val="BodyText"/>
        <w:ind w:right="709" w:firstLine="0"/>
        <w:jc w:val="both"/>
      </w:pPr>
      <w:r w:rsidRPr="000F2E9A">
        <w:t xml:space="preserve">Manage specific student support programmes within </w:t>
      </w:r>
      <w:r w:rsidR="000C21A1" w:rsidRPr="000F2E9A">
        <w:t>th</w:t>
      </w:r>
      <w:r w:rsidRPr="000F2E9A">
        <w:t>e</w:t>
      </w:r>
      <w:r w:rsidR="000C21A1" w:rsidRPr="000F2E9A">
        <w:t xml:space="preserve"> </w:t>
      </w:r>
      <w:r w:rsidRPr="000F2E9A">
        <w:t xml:space="preserve">University, and produce various reports on student support required by the government, as </w:t>
      </w:r>
      <w:r w:rsidR="009440D4" w:rsidRPr="000F2E9A">
        <w:t>‘</w:t>
      </w:r>
      <w:r w:rsidRPr="000F2E9A">
        <w:t>remediation</w:t>
      </w:r>
      <w:r w:rsidR="009440D4" w:rsidRPr="000F2E9A">
        <w:t>’</w:t>
      </w:r>
      <w:r w:rsidRPr="000F2E9A">
        <w:t xml:space="preserve"> programmes are taken into account when calculating funds allocated by the French Community of Belgium.</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11" w:line="220" w:lineRule="exact"/>
      </w:pPr>
    </w:p>
    <w:p w:rsidR="00117DC0" w:rsidRPr="000F2E9A" w:rsidRDefault="00060F5E">
      <w:pPr>
        <w:pStyle w:val="Heading2"/>
        <w:spacing w:before="69"/>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right="711" w:firstLine="0"/>
        <w:jc w:val="both"/>
      </w:pPr>
      <w:r w:rsidRPr="000F2E9A">
        <w:t>The data are retained as long as the Student is enrolled in the University, in order for admission boards to recognise these activities in accordance with the requirements defined by the academic authorities, in the context of an admission, reorientation, or personal remediation process.</w:t>
      </w:r>
    </w:p>
    <w:p w:rsidR="00117DC0" w:rsidRPr="000F2E9A" w:rsidRDefault="00117DC0">
      <w:pPr>
        <w:spacing w:before="1" w:line="280" w:lineRule="exact"/>
        <w:rPr>
          <w:sz w:val="28"/>
          <w:szCs w:val="28"/>
        </w:rPr>
      </w:pPr>
    </w:p>
    <w:p w:rsidR="00117DC0" w:rsidRPr="000F2E9A" w:rsidRDefault="00060F5E">
      <w:pPr>
        <w:pStyle w:val="Heading1"/>
        <w:numPr>
          <w:ilvl w:val="2"/>
          <w:numId w:val="10"/>
        </w:numPr>
        <w:tabs>
          <w:tab w:val="left" w:pos="1532"/>
        </w:tabs>
        <w:ind w:hanging="578"/>
        <w:rPr>
          <w:rFonts w:cs="Times New Roman"/>
          <w:b w:val="0"/>
          <w:bCs w:val="0"/>
        </w:rPr>
      </w:pPr>
      <w:bookmarkStart w:id="6" w:name="_TOC_250009"/>
      <w:r w:rsidRPr="000F2E9A">
        <w:t>Data related to the student</w:t>
      </w:r>
      <w:r w:rsidR="009440D4" w:rsidRPr="000F2E9A">
        <w:t>’</w:t>
      </w:r>
      <w:r w:rsidRPr="000F2E9A">
        <w:t>s specific needs</w:t>
      </w:r>
      <w:bookmarkEnd w:id="6"/>
    </w:p>
    <w:p w:rsidR="00117DC0" w:rsidRPr="000F2E9A" w:rsidRDefault="00117DC0">
      <w:pPr>
        <w:spacing w:before="11" w:line="260" w:lineRule="exact"/>
        <w:rPr>
          <w:sz w:val="26"/>
          <w:szCs w:val="26"/>
        </w:rPr>
      </w:pPr>
    </w:p>
    <w:p w:rsidR="00117DC0" w:rsidRPr="000F2E9A" w:rsidRDefault="00060F5E">
      <w:pPr>
        <w:pStyle w:val="BodyText"/>
        <w:ind w:right="712" w:firstLine="0"/>
        <w:jc w:val="both"/>
        <w:rPr>
          <w:rFonts w:cs="Times New Roman"/>
        </w:rPr>
      </w:pPr>
      <w:r w:rsidRPr="000F2E9A">
        <w:t>Medical, social, or professional data that justify a specific need pursuant to application regulations or internal University rules.</w:t>
      </w:r>
    </w:p>
    <w:p w:rsidR="00117DC0" w:rsidRPr="000F2E9A" w:rsidRDefault="00117DC0">
      <w:pPr>
        <w:spacing w:before="1" w:line="280" w:lineRule="exact"/>
        <w:rPr>
          <w:sz w:val="28"/>
          <w:szCs w:val="28"/>
        </w:rPr>
      </w:pPr>
    </w:p>
    <w:p w:rsidR="00117DC0" w:rsidRPr="000F2E9A" w:rsidRDefault="00B858FD" w:rsidP="00B858FD">
      <w:pPr>
        <w:pStyle w:val="Heading2"/>
        <w:jc w:val="both"/>
        <w:rPr>
          <w:b w:val="0"/>
          <w:bCs w:val="0"/>
          <w:i w:val="0"/>
        </w:rPr>
      </w:pPr>
      <w:r w:rsidRPr="000F2E9A">
        <w:t>Purpose</w:t>
      </w:r>
      <w:r w:rsidR="00060F5E" w:rsidRPr="000F2E9A">
        <w:t xml:space="preserve"> of processing</w:t>
      </w:r>
    </w:p>
    <w:p w:rsidR="00117DC0" w:rsidRPr="000F2E9A" w:rsidRDefault="00117DC0">
      <w:pPr>
        <w:spacing w:before="11" w:line="260" w:lineRule="exact"/>
        <w:rPr>
          <w:sz w:val="26"/>
          <w:szCs w:val="26"/>
        </w:rPr>
      </w:pPr>
    </w:p>
    <w:p w:rsidR="00117DC0" w:rsidRPr="000F2E9A" w:rsidRDefault="00F43AE7">
      <w:pPr>
        <w:pStyle w:val="BodyText"/>
        <w:ind w:right="710" w:firstLine="0"/>
        <w:jc w:val="both"/>
      </w:pPr>
      <w:r w:rsidRPr="000F2E9A">
        <w:t>Assess</w:t>
      </w:r>
      <w:r w:rsidR="00060F5E" w:rsidRPr="000F2E9A">
        <w:t xml:space="preserve"> student requests to have their special needs recognised by the relevant authorities, and implement the accommodations required for studies at the University and campus accessibility.</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rsidP="00BA1BDC">
      <w:pPr>
        <w:pStyle w:val="BodyText"/>
        <w:ind w:right="712" w:firstLine="0"/>
        <w:jc w:val="both"/>
      </w:pPr>
      <w:r w:rsidRPr="000F2E9A">
        <w:t xml:space="preserve">The data referred to in section 2.3.4 </w:t>
      </w:r>
      <w:r w:rsidR="00BA1BDC" w:rsidRPr="000F2E9A">
        <w:t>are</w:t>
      </w:r>
      <w:r w:rsidRPr="000F2E9A">
        <w:t xml:space="preserve"> retained until the end of the academic year(s) for which the student</w:t>
      </w:r>
      <w:r w:rsidR="009440D4" w:rsidRPr="000F2E9A">
        <w:t>’</w:t>
      </w:r>
      <w:r w:rsidRPr="000F2E9A">
        <w:t>s status is recognised.</w:t>
      </w:r>
    </w:p>
    <w:p w:rsidR="00117DC0" w:rsidRPr="000F2E9A" w:rsidRDefault="00117DC0">
      <w:pPr>
        <w:spacing w:before="1" w:line="280" w:lineRule="exact"/>
        <w:rPr>
          <w:sz w:val="28"/>
          <w:szCs w:val="28"/>
        </w:rPr>
      </w:pPr>
    </w:p>
    <w:p w:rsidR="00117DC0" w:rsidRPr="000F2E9A" w:rsidRDefault="00060F5E">
      <w:pPr>
        <w:pStyle w:val="Heading1"/>
        <w:numPr>
          <w:ilvl w:val="1"/>
          <w:numId w:val="10"/>
        </w:numPr>
        <w:tabs>
          <w:tab w:val="left" w:pos="966"/>
        </w:tabs>
        <w:rPr>
          <w:rFonts w:cs="Times New Roman"/>
          <w:b w:val="0"/>
          <w:bCs w:val="0"/>
        </w:rPr>
      </w:pPr>
      <w:bookmarkStart w:id="7" w:name="_TOC_250008"/>
      <w:r w:rsidRPr="000F2E9A">
        <w:t>DATA RELATED TO THE PAYMENT OF TUITION FEES</w:t>
      </w:r>
      <w:bookmarkEnd w:id="7"/>
    </w:p>
    <w:p w:rsidR="00117DC0" w:rsidRPr="000F2E9A" w:rsidRDefault="00117DC0">
      <w:pPr>
        <w:spacing w:before="12" w:line="260" w:lineRule="exact"/>
        <w:rPr>
          <w:sz w:val="26"/>
          <w:szCs w:val="26"/>
        </w:rPr>
      </w:pPr>
    </w:p>
    <w:p w:rsidR="00117DC0" w:rsidRPr="000F2E9A" w:rsidRDefault="00060F5E">
      <w:pPr>
        <w:pStyle w:val="BodyText"/>
        <w:ind w:right="707" w:firstLine="0"/>
        <w:jc w:val="both"/>
      </w:pPr>
      <w:r w:rsidRPr="000F2E9A">
        <w:t>Payment status for tuition fees, regulatory categories related to tuition (reductions, scholarships); decisions to divide and structure payments; if applicable, bank account number and tax assessment notice.</w:t>
      </w:r>
    </w:p>
    <w:p w:rsidR="00117DC0" w:rsidRPr="000F2E9A" w:rsidRDefault="00117DC0">
      <w:pPr>
        <w:spacing w:before="1" w:line="280" w:lineRule="exact"/>
        <w:rPr>
          <w:sz w:val="28"/>
          <w:szCs w:val="28"/>
        </w:rPr>
      </w:pPr>
    </w:p>
    <w:p w:rsidR="00117DC0" w:rsidRPr="000F2E9A" w:rsidRDefault="00060F5E" w:rsidP="00B858FD">
      <w:pPr>
        <w:pStyle w:val="Heading2"/>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pPr>
        <w:pStyle w:val="BodyText"/>
        <w:ind w:right="710" w:firstLine="0"/>
        <w:jc w:val="both"/>
      </w:pPr>
      <w:r w:rsidRPr="000F2E9A">
        <w:t xml:space="preserve">Determine the amount of the tuition owed by the Student, follow up on their payment status, and confirm or cancel their </w:t>
      </w:r>
      <w:r w:rsidR="000C21A1" w:rsidRPr="000F2E9A">
        <w:t>enrolment</w:t>
      </w:r>
      <w:r w:rsidRPr="000F2E9A">
        <w:t xml:space="preserve"> depending on the fulfilment of their financial obligations and the payment of their debts.</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2" w:line="260" w:lineRule="exact"/>
        <w:rPr>
          <w:sz w:val="26"/>
          <w:szCs w:val="26"/>
        </w:rPr>
      </w:pPr>
    </w:p>
    <w:p w:rsidR="00117DC0" w:rsidRPr="000F2E9A" w:rsidRDefault="00060F5E">
      <w:pPr>
        <w:pStyle w:val="BodyText"/>
        <w:ind w:right="709" w:firstLine="0"/>
        <w:jc w:val="both"/>
      </w:pPr>
      <w:r w:rsidRPr="000F2E9A">
        <w:t>The data related to the payment of tuition fees are retained for 10 years, i.e. the limitation period of any debt.</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7" w:line="100" w:lineRule="exact"/>
        <w:rPr>
          <w:sz w:val="10"/>
          <w:szCs w:val="10"/>
        </w:rPr>
      </w:pPr>
    </w:p>
    <w:p w:rsidR="00117DC0" w:rsidRPr="000F2E9A" w:rsidRDefault="00117DC0">
      <w:pPr>
        <w:spacing w:line="200" w:lineRule="exact"/>
        <w:rPr>
          <w:sz w:val="20"/>
          <w:szCs w:val="20"/>
        </w:rPr>
      </w:pPr>
    </w:p>
    <w:p w:rsidR="00117DC0" w:rsidRPr="000F2E9A" w:rsidRDefault="00117DC0">
      <w:pPr>
        <w:spacing w:line="200" w:lineRule="exact"/>
        <w:rPr>
          <w:sz w:val="20"/>
          <w:szCs w:val="20"/>
        </w:rPr>
      </w:pPr>
    </w:p>
    <w:p w:rsidR="00117DC0" w:rsidRPr="000F2E9A" w:rsidRDefault="00060F5E">
      <w:pPr>
        <w:pStyle w:val="Heading1"/>
        <w:numPr>
          <w:ilvl w:val="1"/>
          <w:numId w:val="10"/>
        </w:numPr>
        <w:tabs>
          <w:tab w:val="left" w:pos="966"/>
        </w:tabs>
        <w:spacing w:before="69"/>
        <w:rPr>
          <w:b w:val="0"/>
          <w:bCs w:val="0"/>
        </w:rPr>
      </w:pPr>
      <w:bookmarkStart w:id="8" w:name="_TOC_250007"/>
      <w:r w:rsidRPr="000F2E9A">
        <w:t>MEDICAL DATA</w:t>
      </w:r>
      <w:bookmarkEnd w:id="8"/>
    </w:p>
    <w:p w:rsidR="00117DC0" w:rsidRPr="000F2E9A" w:rsidRDefault="00117DC0">
      <w:pPr>
        <w:spacing w:before="11" w:line="260" w:lineRule="exact"/>
        <w:rPr>
          <w:sz w:val="26"/>
          <w:szCs w:val="26"/>
        </w:rPr>
      </w:pPr>
    </w:p>
    <w:p w:rsidR="00117DC0" w:rsidRPr="000F2E9A" w:rsidRDefault="00060F5E">
      <w:pPr>
        <w:pStyle w:val="BodyText"/>
        <w:ind w:right="712" w:firstLine="0"/>
        <w:jc w:val="both"/>
        <w:rPr>
          <w:rFonts w:cs="Times New Roman"/>
        </w:rPr>
      </w:pPr>
      <w:r w:rsidRPr="000F2E9A">
        <w:t>Results of the medical examination, any additional information collected by medical services during occasional procedures.</w:t>
      </w:r>
    </w:p>
    <w:p w:rsidR="00117DC0" w:rsidRPr="000F2E9A" w:rsidRDefault="00117DC0">
      <w:pPr>
        <w:spacing w:before="1" w:line="280" w:lineRule="exact"/>
        <w:rPr>
          <w:sz w:val="28"/>
          <w:szCs w:val="28"/>
        </w:rPr>
      </w:pPr>
    </w:p>
    <w:p w:rsidR="00117DC0" w:rsidRPr="000F2E9A" w:rsidRDefault="00060F5E" w:rsidP="00B858FD">
      <w:pPr>
        <w:pStyle w:val="Heading2"/>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pPr>
        <w:pStyle w:val="BodyText"/>
        <w:ind w:right="713" w:firstLine="0"/>
        <w:jc w:val="both"/>
      </w:pPr>
      <w:r w:rsidRPr="000F2E9A">
        <w:t>Create a medical record for the Student, either for examinations required by law or regulations or for medical consultations requested by the Student.</w:t>
      </w:r>
    </w:p>
    <w:p w:rsidR="00117DC0" w:rsidRPr="000F2E9A" w:rsidRDefault="00117DC0">
      <w:pPr>
        <w:spacing w:before="17" w:line="260" w:lineRule="exact"/>
        <w:rPr>
          <w:sz w:val="26"/>
          <w:szCs w:val="26"/>
        </w:rPr>
      </w:pPr>
    </w:p>
    <w:p w:rsidR="00117DC0" w:rsidRPr="000F2E9A" w:rsidRDefault="00060F5E">
      <w:pPr>
        <w:pStyle w:val="BodyText"/>
        <w:ind w:right="713" w:firstLine="0"/>
        <w:jc w:val="both"/>
      </w:pPr>
      <w:r w:rsidRPr="000F2E9A">
        <w:t>The data are collected and processed by their recipients in accordance with specific legal and ethical requirements related to the management of medical data.</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right="713" w:firstLine="0"/>
        <w:jc w:val="both"/>
      </w:pPr>
      <w:r w:rsidRPr="000F2E9A">
        <w:t>Medical data are retained in accordance with specific legal requirements related to medical data.</w:t>
      </w:r>
    </w:p>
    <w:p w:rsidR="00117DC0" w:rsidRPr="000F2E9A" w:rsidRDefault="00117DC0">
      <w:pPr>
        <w:spacing w:before="1" w:line="280" w:lineRule="exact"/>
        <w:rPr>
          <w:sz w:val="28"/>
          <w:szCs w:val="28"/>
        </w:rPr>
      </w:pPr>
    </w:p>
    <w:p w:rsidR="00117DC0" w:rsidRPr="000F2E9A" w:rsidRDefault="00060F5E">
      <w:pPr>
        <w:pStyle w:val="Heading1"/>
        <w:numPr>
          <w:ilvl w:val="1"/>
          <w:numId w:val="10"/>
        </w:numPr>
        <w:tabs>
          <w:tab w:val="left" w:pos="966"/>
        </w:tabs>
        <w:rPr>
          <w:b w:val="0"/>
          <w:bCs w:val="0"/>
        </w:rPr>
      </w:pPr>
      <w:bookmarkStart w:id="9" w:name="_TOC_250006"/>
      <w:r w:rsidRPr="000F2E9A">
        <w:t>SOCIAL DATA</w:t>
      </w:r>
      <w:bookmarkEnd w:id="9"/>
    </w:p>
    <w:p w:rsidR="00117DC0" w:rsidRPr="000F2E9A" w:rsidRDefault="00117DC0">
      <w:pPr>
        <w:spacing w:before="11" w:line="260" w:lineRule="exact"/>
        <w:rPr>
          <w:sz w:val="26"/>
          <w:szCs w:val="26"/>
        </w:rPr>
      </w:pPr>
    </w:p>
    <w:p w:rsidR="00117DC0" w:rsidRPr="000F2E9A" w:rsidRDefault="00060F5E" w:rsidP="005D3BCF">
      <w:pPr>
        <w:pStyle w:val="BodyText"/>
        <w:ind w:right="710" w:firstLine="0"/>
        <w:jc w:val="both"/>
      </w:pPr>
      <w:r w:rsidRPr="000F2E9A">
        <w:t>Data related to the Student</w:t>
      </w:r>
      <w:r w:rsidR="009440D4" w:rsidRPr="000F2E9A">
        <w:t>’</w:t>
      </w:r>
      <w:r w:rsidRPr="000F2E9A">
        <w:t>s social circumstances, collected by the Student Welfare Office in order to process applications for social aid: any information about the Student</w:t>
      </w:r>
      <w:r w:rsidR="009440D4" w:rsidRPr="000F2E9A">
        <w:t>’</w:t>
      </w:r>
      <w:r w:rsidRPr="000F2E9A">
        <w:t xml:space="preserve">s family, social, and financial status: tax assessment notice, household </w:t>
      </w:r>
      <w:r w:rsidR="005D3BCF" w:rsidRPr="000F2E9A">
        <w:t>composition</w:t>
      </w:r>
      <w:r w:rsidRPr="000F2E9A">
        <w:t>, parents</w:t>
      </w:r>
      <w:r w:rsidR="009440D4" w:rsidRPr="000F2E9A">
        <w:t>’</w:t>
      </w:r>
      <w:r w:rsidRPr="000F2E9A">
        <w:t xml:space="preserve"> occupations, and any other financial or social document.</w:t>
      </w:r>
    </w:p>
    <w:p w:rsidR="00117DC0" w:rsidRPr="000F2E9A" w:rsidRDefault="00117DC0">
      <w:pPr>
        <w:spacing w:before="1" w:line="280" w:lineRule="exact"/>
        <w:rPr>
          <w:sz w:val="28"/>
          <w:szCs w:val="28"/>
        </w:rPr>
      </w:pPr>
    </w:p>
    <w:p w:rsidR="00117DC0" w:rsidRPr="000F2E9A" w:rsidRDefault="00060F5E" w:rsidP="00B858FD">
      <w:pPr>
        <w:pStyle w:val="Heading2"/>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pPr>
        <w:pStyle w:val="BodyText"/>
        <w:ind w:right="715" w:firstLine="0"/>
        <w:jc w:val="both"/>
      </w:pPr>
      <w:r w:rsidRPr="000F2E9A">
        <w:t>The data are collected and processed for the purpose of processing applications for social aid submitted by the Student to the University, including in order to:</w:t>
      </w:r>
    </w:p>
    <w:p w:rsidR="00117DC0" w:rsidRPr="000F2E9A" w:rsidRDefault="00117DC0">
      <w:pPr>
        <w:spacing w:before="16" w:line="260" w:lineRule="exact"/>
        <w:rPr>
          <w:sz w:val="26"/>
          <w:szCs w:val="26"/>
        </w:rPr>
      </w:pPr>
    </w:p>
    <w:p w:rsidR="00117DC0" w:rsidRPr="000F2E9A" w:rsidRDefault="00060F5E">
      <w:pPr>
        <w:pStyle w:val="BodyText"/>
        <w:numPr>
          <w:ilvl w:val="0"/>
          <w:numId w:val="4"/>
        </w:numPr>
        <w:tabs>
          <w:tab w:val="left" w:pos="474"/>
        </w:tabs>
        <w:ind w:right="715"/>
      </w:pPr>
      <w:r w:rsidRPr="000F2E9A">
        <w:t>objectively assess the Student</w:t>
      </w:r>
      <w:r w:rsidR="009440D4" w:rsidRPr="000F2E9A">
        <w:t>’</w:t>
      </w:r>
      <w:r w:rsidRPr="000F2E9A">
        <w:t>s status and decide whether to grant or deny their request, as appropriate;</w:t>
      </w:r>
    </w:p>
    <w:p w:rsidR="00117DC0" w:rsidRPr="000F2E9A" w:rsidRDefault="00117DC0">
      <w:pPr>
        <w:spacing w:before="16" w:line="260" w:lineRule="exact"/>
        <w:rPr>
          <w:sz w:val="26"/>
          <w:szCs w:val="26"/>
        </w:rPr>
      </w:pPr>
    </w:p>
    <w:p w:rsidR="00117DC0" w:rsidRPr="000F2E9A" w:rsidRDefault="00060F5E">
      <w:pPr>
        <w:pStyle w:val="BodyText"/>
        <w:numPr>
          <w:ilvl w:val="0"/>
          <w:numId w:val="4"/>
        </w:numPr>
        <w:tabs>
          <w:tab w:val="left" w:pos="474"/>
        </w:tabs>
        <w:jc w:val="both"/>
      </w:pPr>
      <w:r w:rsidRPr="000F2E9A">
        <w:t>implement the decision made and, if applicable, make any necessary payments.</w:t>
      </w:r>
    </w:p>
    <w:p w:rsidR="00117DC0" w:rsidRPr="000F2E9A" w:rsidRDefault="00117DC0">
      <w:pPr>
        <w:spacing w:before="16" w:line="260" w:lineRule="exact"/>
        <w:rPr>
          <w:sz w:val="26"/>
          <w:szCs w:val="26"/>
        </w:rPr>
      </w:pPr>
    </w:p>
    <w:p w:rsidR="00117DC0" w:rsidRPr="000F2E9A" w:rsidRDefault="00060F5E" w:rsidP="000C21A1">
      <w:pPr>
        <w:pStyle w:val="BodyText"/>
        <w:ind w:right="708" w:firstLine="0"/>
        <w:jc w:val="both"/>
      </w:pPr>
      <w:r w:rsidRPr="000F2E9A">
        <w:t>The data are processed exclusively by the Student Welfare Office in accordance with ethical requirements that apply to social workers in charge of student files, including pseudon</w:t>
      </w:r>
      <w:r w:rsidR="000C21A1" w:rsidRPr="000F2E9A">
        <w:t>ymis</w:t>
      </w:r>
      <w:r w:rsidRPr="000F2E9A">
        <w:t>ation.</w:t>
      </w:r>
      <w:r w:rsidR="00A11F7A" w:rsidRPr="000F2E9A">
        <w:t xml:space="preserve"> </w:t>
      </w:r>
      <w:r w:rsidRPr="000F2E9A">
        <w:t>The data may also be sent to other members of the University</w:t>
      </w:r>
      <w:r w:rsidR="009440D4" w:rsidRPr="000F2E9A">
        <w:t>’</w:t>
      </w:r>
      <w:r w:rsidRPr="000F2E9A">
        <w:t>s staff, who will also be bound by professional secrecy, and only when this is necessary for the Student to receive their entitlement.</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right="709" w:firstLine="0"/>
        <w:jc w:val="both"/>
      </w:pPr>
      <w:r w:rsidRPr="000F2E9A">
        <w:t>Social data are retained for 10 years after the Student is no longer enrolled in the University, in case of an inspection from the Wallonia-Brussels Federation or in order to retroactively investigate fraud cases.</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11" w:line="220" w:lineRule="exact"/>
      </w:pPr>
    </w:p>
    <w:p w:rsidR="00117DC0" w:rsidRPr="000F2E9A" w:rsidRDefault="00060F5E">
      <w:pPr>
        <w:pStyle w:val="Heading1"/>
        <w:numPr>
          <w:ilvl w:val="1"/>
          <w:numId w:val="10"/>
        </w:numPr>
        <w:tabs>
          <w:tab w:val="left" w:pos="966"/>
        </w:tabs>
        <w:spacing w:before="69"/>
        <w:ind w:right="711"/>
        <w:rPr>
          <w:b w:val="0"/>
          <w:bCs w:val="0"/>
        </w:rPr>
      </w:pPr>
      <w:r w:rsidRPr="000F2E9A">
        <w:t>DATA RELATED TO THE STUDENT</w:t>
      </w:r>
      <w:r w:rsidR="009440D4" w:rsidRPr="000F2E9A">
        <w:t>’</w:t>
      </w:r>
      <w:r w:rsidRPr="000F2E9A">
        <w:t>S HOUSING IN A UNIVERSITY HALL OF RESIDENCE</w:t>
      </w:r>
    </w:p>
    <w:p w:rsidR="00117DC0" w:rsidRPr="000F2E9A" w:rsidRDefault="00117DC0">
      <w:pPr>
        <w:spacing w:before="11" w:line="260" w:lineRule="exact"/>
        <w:rPr>
          <w:sz w:val="26"/>
          <w:szCs w:val="26"/>
        </w:rPr>
      </w:pPr>
    </w:p>
    <w:p w:rsidR="00117DC0" w:rsidRPr="000F2E9A" w:rsidRDefault="00060F5E" w:rsidP="00FB017C">
      <w:pPr>
        <w:pStyle w:val="BodyText"/>
        <w:ind w:right="709" w:firstLine="0"/>
        <w:jc w:val="both"/>
        <w:rPr>
          <w:rFonts w:cs="Times New Roman"/>
        </w:rPr>
      </w:pPr>
      <w:r w:rsidRPr="000F2E9A">
        <w:t xml:space="preserve">Student housing contracts and their essential information (duration, rent, etc.) are retained, along with any correspondence related to the </w:t>
      </w:r>
      <w:r w:rsidR="000F64E0" w:rsidRPr="000F2E9A">
        <w:t xml:space="preserve">rental </w:t>
      </w:r>
      <w:r w:rsidR="00FB017C" w:rsidRPr="000F2E9A">
        <w:t>agreement</w:t>
      </w:r>
      <w:r w:rsidRPr="000F2E9A">
        <w:t>, such as debt notices for rent or utility bills and incident reports.</w:t>
      </w:r>
    </w:p>
    <w:p w:rsidR="00117DC0" w:rsidRPr="000F2E9A" w:rsidRDefault="00117DC0">
      <w:pPr>
        <w:spacing w:before="1" w:line="280" w:lineRule="exact"/>
        <w:rPr>
          <w:sz w:val="28"/>
          <w:szCs w:val="28"/>
        </w:rPr>
      </w:pPr>
    </w:p>
    <w:p w:rsidR="00117DC0" w:rsidRPr="000F2E9A" w:rsidRDefault="00060F5E" w:rsidP="00B858FD">
      <w:pPr>
        <w:pStyle w:val="Heading2"/>
        <w:jc w:val="both"/>
        <w:rPr>
          <w:b w:val="0"/>
          <w:bCs w:val="0"/>
          <w:i w:val="0"/>
        </w:rPr>
      </w:pPr>
      <w:r w:rsidRPr="000F2E9A">
        <w:t>Purpose of processing</w:t>
      </w:r>
    </w:p>
    <w:p w:rsidR="00117DC0" w:rsidRPr="000F2E9A" w:rsidRDefault="00117DC0">
      <w:pPr>
        <w:spacing w:before="11" w:line="260" w:lineRule="exact"/>
        <w:rPr>
          <w:sz w:val="26"/>
          <w:szCs w:val="26"/>
        </w:rPr>
      </w:pPr>
    </w:p>
    <w:p w:rsidR="00117DC0" w:rsidRPr="000F2E9A" w:rsidRDefault="00060F5E" w:rsidP="008303D3">
      <w:pPr>
        <w:pStyle w:val="BodyText"/>
        <w:ind w:right="711" w:firstLine="0"/>
        <w:jc w:val="both"/>
      </w:pPr>
      <w:r w:rsidRPr="000F2E9A">
        <w:t xml:space="preserve">Ensure the proper management of the halls of residence, including payment of rent and utility bills, </w:t>
      </w:r>
      <w:r w:rsidR="00F71876" w:rsidRPr="000F2E9A">
        <w:t>rental agreement</w:t>
      </w:r>
      <w:r w:rsidRPr="000F2E9A">
        <w:t xml:space="preserve"> renewals, compliance with </w:t>
      </w:r>
      <w:r w:rsidR="00FF3C3A" w:rsidRPr="000F2E9A">
        <w:t>rental</w:t>
      </w:r>
      <w:r w:rsidRPr="000F2E9A">
        <w:t xml:space="preserve"> agreement provisions, and </w:t>
      </w:r>
      <w:r w:rsidR="008303D3" w:rsidRPr="000F2E9A">
        <w:t>rental agreement</w:t>
      </w:r>
      <w:r w:rsidRPr="000F2E9A">
        <w:t xml:space="preserve"> terminations, as well as collections and conflict resolution.</w:t>
      </w:r>
    </w:p>
    <w:p w:rsidR="00117DC0" w:rsidRPr="000F2E9A" w:rsidRDefault="00117DC0">
      <w:pPr>
        <w:spacing w:before="1" w:line="280" w:lineRule="exact"/>
        <w:rPr>
          <w:sz w:val="28"/>
          <w:szCs w:val="28"/>
        </w:rPr>
      </w:pPr>
    </w:p>
    <w:p w:rsidR="00117DC0" w:rsidRPr="000F2E9A" w:rsidRDefault="00060F5E">
      <w:pPr>
        <w:pStyle w:val="Heading2"/>
        <w:jc w:val="both"/>
        <w:rPr>
          <w:b w:val="0"/>
          <w:bCs w:val="0"/>
          <w:i w:val="0"/>
        </w:rPr>
      </w:pPr>
      <w:r w:rsidRPr="000F2E9A">
        <w:t>Length of data retention</w:t>
      </w:r>
    </w:p>
    <w:p w:rsidR="00117DC0" w:rsidRPr="000F2E9A" w:rsidRDefault="00117DC0">
      <w:pPr>
        <w:spacing w:before="11" w:line="260" w:lineRule="exact"/>
        <w:rPr>
          <w:sz w:val="26"/>
          <w:szCs w:val="26"/>
        </w:rPr>
      </w:pPr>
    </w:p>
    <w:p w:rsidR="00117DC0" w:rsidRPr="000F2E9A" w:rsidRDefault="00060F5E">
      <w:pPr>
        <w:pStyle w:val="BodyText"/>
        <w:ind w:right="708" w:firstLine="0"/>
        <w:jc w:val="both"/>
        <w:rPr>
          <w:rFonts w:cs="Times New Roman"/>
        </w:rPr>
      </w:pPr>
      <w:r w:rsidRPr="000F2E9A">
        <w:t>The data related to the Student</w:t>
      </w:r>
      <w:r w:rsidR="009440D4" w:rsidRPr="000F2E9A">
        <w:t>’</w:t>
      </w:r>
      <w:r w:rsidRPr="000F2E9A">
        <w:t>s housing in the University</w:t>
      </w:r>
      <w:r w:rsidR="009440D4" w:rsidRPr="000F2E9A">
        <w:t>’</w:t>
      </w:r>
      <w:r w:rsidRPr="000F2E9A">
        <w:t>s halls of residence are retained as long as the Student is enrolled in the University.</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10" w:name="_TOC_250005"/>
      <w:r w:rsidRPr="000F2E9A">
        <w:rPr>
          <w:u w:val="thick" w:color="000000"/>
        </w:rPr>
        <w:t>FURTHER PURPOSES</w:t>
      </w:r>
      <w:bookmarkEnd w:id="10"/>
    </w:p>
    <w:p w:rsidR="00117DC0" w:rsidRPr="000F2E9A" w:rsidRDefault="00117DC0">
      <w:pPr>
        <w:spacing w:before="2" w:line="200" w:lineRule="exact"/>
        <w:rPr>
          <w:sz w:val="20"/>
          <w:szCs w:val="20"/>
        </w:rPr>
      </w:pPr>
    </w:p>
    <w:p w:rsidR="00117DC0" w:rsidRPr="000F2E9A" w:rsidRDefault="00060F5E">
      <w:pPr>
        <w:pStyle w:val="BodyText"/>
        <w:spacing w:before="69"/>
        <w:ind w:right="707" w:firstLine="0"/>
        <w:jc w:val="both"/>
      </w:pPr>
      <w:r w:rsidRPr="000F2E9A">
        <w:t>The data collected by the University and referred to above may be processed for other purposes that must be compatible with those that initially justified collecting the data, such as to enable the relevant bodies to deliver documents required for the exercise of regulated occupations by University graduates, or to use the Student</w:t>
      </w:r>
      <w:r w:rsidR="009440D4" w:rsidRPr="000F2E9A">
        <w:t>’</w:t>
      </w:r>
      <w:r w:rsidRPr="000F2E9A">
        <w:t>s general identification data (surname, given name, address, personal and ULB e-mail address, faculty, year of studies) in order to send them useful information regarding:</w:t>
      </w:r>
    </w:p>
    <w:p w:rsidR="00117DC0" w:rsidRPr="000F2E9A" w:rsidRDefault="00117DC0">
      <w:pPr>
        <w:spacing w:before="16" w:line="260" w:lineRule="exact"/>
        <w:rPr>
          <w:sz w:val="26"/>
          <w:szCs w:val="26"/>
        </w:rPr>
      </w:pPr>
    </w:p>
    <w:p w:rsidR="00117DC0" w:rsidRPr="000F2E9A" w:rsidRDefault="00060F5E">
      <w:pPr>
        <w:pStyle w:val="BodyText"/>
        <w:numPr>
          <w:ilvl w:val="1"/>
          <w:numId w:val="4"/>
        </w:numPr>
        <w:tabs>
          <w:tab w:val="left" w:pos="834"/>
        </w:tabs>
        <w:ind w:right="716"/>
        <w:rPr>
          <w:rFonts w:cs="Times New Roman"/>
        </w:rPr>
      </w:pPr>
      <w:r w:rsidRPr="000F2E9A">
        <w:t>academic, scientific, cultural, and social activities and events hosted or supported by the University;</w:t>
      </w:r>
    </w:p>
    <w:p w:rsidR="00117DC0" w:rsidRPr="000F2E9A" w:rsidRDefault="00117DC0">
      <w:pPr>
        <w:spacing w:before="16" w:line="260" w:lineRule="exact"/>
        <w:rPr>
          <w:sz w:val="26"/>
          <w:szCs w:val="26"/>
        </w:rPr>
      </w:pPr>
    </w:p>
    <w:p w:rsidR="00117DC0" w:rsidRPr="000F2E9A" w:rsidRDefault="00060F5E" w:rsidP="00AF4D7E">
      <w:pPr>
        <w:pStyle w:val="BodyText"/>
        <w:numPr>
          <w:ilvl w:val="1"/>
          <w:numId w:val="4"/>
        </w:numPr>
        <w:tabs>
          <w:tab w:val="left" w:pos="834"/>
        </w:tabs>
      </w:pPr>
      <w:r w:rsidRPr="000F2E9A">
        <w:t>the University</w:t>
      </w:r>
      <w:r w:rsidR="009440D4" w:rsidRPr="000F2E9A">
        <w:t>’</w:t>
      </w:r>
      <w:r w:rsidRPr="000F2E9A">
        <w:t xml:space="preserve">s </w:t>
      </w:r>
      <w:r w:rsidR="00AF4D7E" w:rsidRPr="000F2E9A">
        <w:t xml:space="preserve">internal </w:t>
      </w:r>
      <w:r w:rsidRPr="000F2E9A">
        <w:t>offering of services.</w:t>
      </w:r>
    </w:p>
    <w:p w:rsidR="00117DC0" w:rsidRPr="000F2E9A" w:rsidRDefault="00117DC0">
      <w:pPr>
        <w:spacing w:before="16" w:line="260" w:lineRule="exact"/>
        <w:rPr>
          <w:sz w:val="26"/>
          <w:szCs w:val="26"/>
        </w:rPr>
      </w:pPr>
    </w:p>
    <w:p w:rsidR="00117DC0" w:rsidRPr="000F2E9A" w:rsidRDefault="00060F5E" w:rsidP="000C21A1">
      <w:pPr>
        <w:pStyle w:val="BodyText"/>
        <w:ind w:right="709" w:firstLine="0"/>
        <w:jc w:val="both"/>
      </w:pPr>
      <w:r w:rsidRPr="000F2E9A">
        <w:t>In addition, the University may share certain data about the Student with its researchers or academic research units, as a response to legitimate requests made in the context of scientific or statistical surveys, provided that the data be first anonymised or pseudon</w:t>
      </w:r>
      <w:r w:rsidR="000C21A1" w:rsidRPr="000F2E9A">
        <w:t>ymis</w:t>
      </w:r>
      <w:r w:rsidRPr="000F2E9A">
        <w:t>ed.</w:t>
      </w:r>
      <w:r w:rsidR="00A11F7A" w:rsidRPr="000F2E9A">
        <w:t xml:space="preserve"> </w:t>
      </w:r>
      <w:r w:rsidRPr="000F2E9A">
        <w:t>If the data are pseudon</w:t>
      </w:r>
      <w:r w:rsidR="000C21A1" w:rsidRPr="000F2E9A">
        <w:t>ymis</w:t>
      </w:r>
      <w:r w:rsidRPr="000F2E9A">
        <w:t>ed, this must be done by a different entity than that in charge of processing the data. This entity may however be part of the University.</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11" w:name="_TOC_250004"/>
      <w:r w:rsidRPr="000F2E9A">
        <w:rPr>
          <w:u w:val="thick" w:color="000000"/>
        </w:rPr>
        <w:t>SHARING DATA WITH THIRD PARTIES</w:t>
      </w:r>
      <w:bookmarkEnd w:id="11"/>
    </w:p>
    <w:p w:rsidR="00117DC0" w:rsidRPr="000F2E9A" w:rsidRDefault="00117DC0">
      <w:pPr>
        <w:spacing w:before="2" w:line="200" w:lineRule="exact"/>
        <w:rPr>
          <w:sz w:val="20"/>
          <w:szCs w:val="20"/>
        </w:rPr>
      </w:pPr>
    </w:p>
    <w:p w:rsidR="00117DC0" w:rsidRPr="000F2E9A" w:rsidRDefault="00060F5E" w:rsidP="00D07D94">
      <w:pPr>
        <w:pStyle w:val="BodyText"/>
        <w:spacing w:before="69"/>
        <w:ind w:right="711" w:firstLine="0"/>
      </w:pPr>
      <w:r w:rsidRPr="000F2E9A">
        <w:t>As part of the University</w:t>
      </w:r>
      <w:r w:rsidR="009440D4" w:rsidRPr="000F2E9A">
        <w:t>’</w:t>
      </w:r>
      <w:r w:rsidRPr="000F2E9A">
        <w:t xml:space="preserve">s legal obligations, it may </w:t>
      </w:r>
      <w:r w:rsidR="00DB6E45" w:rsidRPr="000F2E9A">
        <w:t>share</w:t>
      </w:r>
      <w:r w:rsidRPr="000F2E9A">
        <w:t xml:space="preserve"> the Student</w:t>
      </w:r>
      <w:r w:rsidR="009440D4" w:rsidRPr="000F2E9A">
        <w:t>’</w:t>
      </w:r>
      <w:r w:rsidRPr="000F2E9A">
        <w:t xml:space="preserve">s personal data </w:t>
      </w:r>
      <w:r w:rsidR="00DB6E45" w:rsidRPr="000F2E9A">
        <w:t xml:space="preserve">with </w:t>
      </w:r>
      <w:r w:rsidRPr="000F2E9A">
        <w:t>Belgian public authorities.</w:t>
      </w:r>
    </w:p>
    <w:p w:rsidR="00117DC0" w:rsidRPr="000F2E9A" w:rsidRDefault="00117DC0">
      <w:pPr>
        <w:spacing w:before="16" w:line="260" w:lineRule="exact"/>
        <w:rPr>
          <w:sz w:val="26"/>
          <w:szCs w:val="26"/>
        </w:rPr>
      </w:pPr>
    </w:p>
    <w:p w:rsidR="00117DC0" w:rsidRPr="000F2E9A" w:rsidRDefault="00060F5E" w:rsidP="00173059">
      <w:pPr>
        <w:pStyle w:val="BodyText"/>
        <w:ind w:right="717" w:firstLine="0"/>
      </w:pPr>
      <w:r w:rsidRPr="000F2E9A">
        <w:t xml:space="preserve">The University </w:t>
      </w:r>
      <w:r w:rsidR="00173059" w:rsidRPr="000F2E9A">
        <w:t>shares</w:t>
      </w:r>
      <w:r w:rsidRPr="000F2E9A">
        <w:t xml:space="preserve"> identification data related to student members of its plenary assembly </w:t>
      </w:r>
      <w:r w:rsidR="00173059" w:rsidRPr="000F2E9A">
        <w:t xml:space="preserve">with </w:t>
      </w:r>
      <w:r w:rsidRPr="000F2E9A">
        <w:t>the Belgian Official Journal for publication.</w:t>
      </w:r>
    </w:p>
    <w:p w:rsidR="00117DC0" w:rsidRPr="000F2E9A" w:rsidRDefault="00117DC0">
      <w:pPr>
        <w:spacing w:before="16" w:line="260" w:lineRule="exact"/>
        <w:rPr>
          <w:sz w:val="26"/>
          <w:szCs w:val="26"/>
        </w:rPr>
      </w:pPr>
    </w:p>
    <w:p w:rsidR="00117DC0" w:rsidRPr="000F2E9A" w:rsidRDefault="00060F5E">
      <w:pPr>
        <w:pStyle w:val="BodyText"/>
        <w:ind w:right="735" w:firstLine="0"/>
      </w:pPr>
      <w:r w:rsidRPr="000F2E9A">
        <w:t>The University shares identification data and academic records with FRS-FNRS Graduate Schools in which the Student is enrolled.</w:t>
      </w:r>
    </w:p>
    <w:p w:rsidR="00117DC0" w:rsidRPr="000F2E9A" w:rsidRDefault="00117DC0">
      <w:pPr>
        <w:sectPr w:rsidR="00117DC0" w:rsidRPr="000F2E9A">
          <w:pgSz w:w="11910" w:h="16840"/>
          <w:pgMar w:top="1740" w:right="280" w:bottom="580" w:left="1020" w:header="202" w:footer="380" w:gutter="0"/>
          <w:cols w:space="720"/>
        </w:sectPr>
      </w:pPr>
    </w:p>
    <w:p w:rsidR="00117DC0" w:rsidRPr="000F2E9A" w:rsidRDefault="00117DC0">
      <w:pPr>
        <w:spacing w:before="6" w:line="220" w:lineRule="exact"/>
      </w:pPr>
    </w:p>
    <w:p w:rsidR="00117DC0" w:rsidRPr="000F2E9A" w:rsidRDefault="00060F5E">
      <w:pPr>
        <w:pStyle w:val="BodyText"/>
        <w:spacing w:before="69"/>
        <w:ind w:right="717" w:firstLine="0"/>
        <w:jc w:val="both"/>
        <w:rPr>
          <w:rFonts w:cs="Times New Roman"/>
        </w:rPr>
      </w:pPr>
      <w:r w:rsidRPr="000F2E9A">
        <w:t>The University shares identification data and academic records with organisations and institutions in which the Student is completing an internship contract.</w:t>
      </w:r>
    </w:p>
    <w:p w:rsidR="00117DC0" w:rsidRPr="000F2E9A" w:rsidRDefault="00117DC0">
      <w:pPr>
        <w:spacing w:before="16" w:line="260" w:lineRule="exact"/>
        <w:rPr>
          <w:sz w:val="26"/>
          <w:szCs w:val="26"/>
        </w:rPr>
      </w:pPr>
    </w:p>
    <w:p w:rsidR="00117DC0" w:rsidRPr="000F2E9A" w:rsidRDefault="00060F5E">
      <w:pPr>
        <w:pStyle w:val="BodyText"/>
        <w:ind w:right="707" w:firstLine="0"/>
        <w:jc w:val="both"/>
      </w:pPr>
      <w:r w:rsidRPr="000F2E9A">
        <w:t>The University shares identification data with insurance companies when the Student</w:t>
      </w:r>
      <w:r w:rsidR="009440D4" w:rsidRPr="000F2E9A">
        <w:t>’</w:t>
      </w:r>
      <w:r w:rsidRPr="000F2E9A">
        <w:t>s particular situation requires specific coverage.</w:t>
      </w:r>
    </w:p>
    <w:p w:rsidR="00117DC0" w:rsidRPr="000F2E9A" w:rsidRDefault="00117DC0">
      <w:pPr>
        <w:spacing w:before="16" w:line="260" w:lineRule="exact"/>
        <w:rPr>
          <w:sz w:val="26"/>
          <w:szCs w:val="26"/>
        </w:rPr>
      </w:pPr>
    </w:p>
    <w:p w:rsidR="00117DC0" w:rsidRPr="000F2E9A" w:rsidRDefault="00060F5E">
      <w:pPr>
        <w:pStyle w:val="BodyText"/>
        <w:ind w:right="712" w:firstLine="0"/>
        <w:jc w:val="both"/>
        <w:rPr>
          <w:rFonts w:cs="Times New Roman"/>
        </w:rPr>
      </w:pPr>
      <w:r w:rsidRPr="000F2E9A">
        <w:t>The Student shares identification data (surname, given name, student number) with the Presses Universitaires de Bruxelles in order to provide the Student with free course materials, if the Student qualifies for this aid.</w:t>
      </w:r>
    </w:p>
    <w:p w:rsidR="00117DC0" w:rsidRPr="000F2E9A" w:rsidRDefault="00117DC0">
      <w:pPr>
        <w:spacing w:before="16" w:line="260" w:lineRule="exact"/>
        <w:rPr>
          <w:sz w:val="26"/>
          <w:szCs w:val="26"/>
        </w:rPr>
      </w:pPr>
    </w:p>
    <w:p w:rsidR="00117DC0" w:rsidRPr="000F2E9A" w:rsidRDefault="00060F5E" w:rsidP="00841F24">
      <w:pPr>
        <w:pStyle w:val="BodyText"/>
        <w:ind w:right="710" w:firstLine="0"/>
        <w:jc w:val="both"/>
      </w:pPr>
      <w:r w:rsidRPr="000F2E9A">
        <w:t>The University also shares data with its subcontractors, strictly to the extent required for the running of management systems or applications to which the University has subscribed, whether new or existing.</w:t>
      </w:r>
      <w:r w:rsidR="00A11F7A" w:rsidRPr="000F2E9A">
        <w:t xml:space="preserve"> </w:t>
      </w:r>
      <w:r w:rsidRPr="000F2E9A">
        <w:t xml:space="preserve">The list of third-party companies with which data </w:t>
      </w:r>
      <w:r w:rsidR="002856F9" w:rsidRPr="000F2E9A">
        <w:t>are</w:t>
      </w:r>
      <w:r w:rsidRPr="000F2E9A">
        <w:t xml:space="preserve"> shared, as well as their </w:t>
      </w:r>
      <w:r w:rsidR="00841F24">
        <w:t>area of activity</w:t>
      </w:r>
      <w:bookmarkStart w:id="12" w:name="_GoBack"/>
      <w:bookmarkEnd w:id="12"/>
      <w:r w:rsidRPr="000F2E9A">
        <w:t xml:space="preserve">, the type of data, the purpose of the sharing, and—if applicable—the country in which the data </w:t>
      </w:r>
      <w:r w:rsidR="002856F9" w:rsidRPr="000F2E9A">
        <w:t>are</w:t>
      </w:r>
      <w:r w:rsidRPr="000F2E9A">
        <w:t xml:space="preserve"> stored, is provided in the appendix to this document.</w:t>
      </w:r>
      <w:r w:rsidR="00A11F7A" w:rsidRPr="000F2E9A">
        <w:t xml:space="preserve"> </w:t>
      </w:r>
      <w:r w:rsidRPr="000F2E9A">
        <w:t xml:space="preserve">Certain subcontractors are based outside the European Union. In this case, data are only transferred if </w:t>
      </w:r>
      <w:r w:rsidR="004D1CE8" w:rsidRPr="000F2E9A">
        <w:t xml:space="preserve">the </w:t>
      </w:r>
      <w:r w:rsidRPr="000F2E9A">
        <w:t xml:space="preserve">appropriate measures </w:t>
      </w:r>
      <w:r w:rsidR="004D1CE8" w:rsidRPr="000F2E9A">
        <w:t xml:space="preserve">described </w:t>
      </w:r>
      <w:r w:rsidRPr="000F2E9A">
        <w:t>in the GDPR are taken.</w:t>
      </w:r>
    </w:p>
    <w:p w:rsidR="00117DC0" w:rsidRPr="000F2E9A" w:rsidRDefault="00117DC0">
      <w:pPr>
        <w:spacing w:before="16" w:line="260" w:lineRule="exact"/>
        <w:rPr>
          <w:sz w:val="26"/>
          <w:szCs w:val="26"/>
        </w:rPr>
      </w:pPr>
    </w:p>
    <w:p w:rsidR="00117DC0" w:rsidRPr="000F2E9A" w:rsidRDefault="00060F5E" w:rsidP="002856F9">
      <w:pPr>
        <w:pStyle w:val="BodyText"/>
        <w:ind w:right="709" w:firstLine="0"/>
        <w:jc w:val="both"/>
      </w:pPr>
      <w:r w:rsidRPr="000F2E9A">
        <w:t xml:space="preserve">Appendix 1 </w:t>
      </w:r>
      <w:r w:rsidR="002856F9" w:rsidRPr="000F2E9A">
        <w:t>of</w:t>
      </w:r>
      <w:r w:rsidRPr="000F2E9A">
        <w:t xml:space="preserve"> the information notices regarding the protection of personal data provides a list of third-party companies with which data related to the Student are shared.</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13" w:name="_TOC_250003"/>
      <w:r w:rsidRPr="000F2E9A">
        <w:rPr>
          <w:u w:val="thick" w:color="000000"/>
        </w:rPr>
        <w:t>STAFF AUTHORISED TO ACCESS AND PROCESS DATA</w:t>
      </w:r>
      <w:bookmarkEnd w:id="13"/>
    </w:p>
    <w:p w:rsidR="00117DC0" w:rsidRPr="000F2E9A" w:rsidRDefault="00117DC0">
      <w:pPr>
        <w:spacing w:before="2" w:line="200" w:lineRule="exact"/>
        <w:rPr>
          <w:sz w:val="20"/>
          <w:szCs w:val="20"/>
        </w:rPr>
      </w:pPr>
    </w:p>
    <w:p w:rsidR="00117DC0" w:rsidRPr="000F2E9A" w:rsidRDefault="00060F5E">
      <w:pPr>
        <w:pStyle w:val="BodyText"/>
        <w:spacing w:before="69"/>
        <w:ind w:right="710" w:firstLine="0"/>
        <w:jc w:val="both"/>
      </w:pPr>
      <w:r w:rsidRPr="000F2E9A">
        <w:t>The data referred to above are accessible only to University services and their staff members, strictly to the extent required to the accomplishment of their tasks, and to employees of third-party companies with which the data are shared as part of subcontracting agreements as mentioned in section 4 above.</w:t>
      </w:r>
    </w:p>
    <w:p w:rsidR="00117DC0" w:rsidRPr="000F2E9A" w:rsidRDefault="00117DC0">
      <w:pPr>
        <w:spacing w:before="16" w:line="260" w:lineRule="exact"/>
        <w:rPr>
          <w:sz w:val="26"/>
          <w:szCs w:val="26"/>
        </w:rPr>
      </w:pPr>
    </w:p>
    <w:p w:rsidR="00117DC0" w:rsidRPr="000F2E9A" w:rsidRDefault="00060F5E">
      <w:pPr>
        <w:pStyle w:val="BodyText"/>
        <w:ind w:right="714" w:firstLine="0"/>
        <w:jc w:val="both"/>
        <w:rPr>
          <w:rFonts w:cs="Times New Roman"/>
        </w:rPr>
      </w:pPr>
      <w:r w:rsidRPr="000F2E9A">
        <w:t>All staff members are bound by confidentiality rules regarding all personal data processed by ULB.</w:t>
      </w:r>
    </w:p>
    <w:p w:rsidR="00117DC0" w:rsidRPr="000F2E9A" w:rsidRDefault="00117DC0">
      <w:pPr>
        <w:spacing w:before="16" w:line="260" w:lineRule="exact"/>
        <w:rPr>
          <w:sz w:val="26"/>
          <w:szCs w:val="26"/>
        </w:rPr>
      </w:pPr>
    </w:p>
    <w:p w:rsidR="00117DC0" w:rsidRPr="000F2E9A" w:rsidRDefault="00060F5E">
      <w:pPr>
        <w:pStyle w:val="BodyText"/>
        <w:ind w:right="711" w:firstLine="0"/>
      </w:pPr>
      <w:r w:rsidRPr="000F2E9A">
        <w:t>This means:</w:t>
      </w:r>
    </w:p>
    <w:p w:rsidR="00117DC0" w:rsidRPr="000F2E9A" w:rsidRDefault="00117DC0">
      <w:pPr>
        <w:spacing w:before="16" w:line="260" w:lineRule="exact"/>
        <w:rPr>
          <w:sz w:val="26"/>
          <w:szCs w:val="26"/>
        </w:rPr>
      </w:pPr>
    </w:p>
    <w:p w:rsidR="00117DC0" w:rsidRPr="000F2E9A" w:rsidRDefault="00060F5E">
      <w:pPr>
        <w:pStyle w:val="BodyText"/>
        <w:numPr>
          <w:ilvl w:val="0"/>
          <w:numId w:val="3"/>
        </w:numPr>
        <w:tabs>
          <w:tab w:val="left" w:pos="474"/>
        </w:tabs>
        <w:ind w:right="719"/>
      </w:pPr>
      <w:r w:rsidRPr="000F2E9A">
        <w:t>they must not access or attempt to access data that are not strictly required for the accomplishment of their tasks;</w:t>
      </w:r>
    </w:p>
    <w:p w:rsidR="00117DC0" w:rsidRPr="000F2E9A" w:rsidRDefault="00117DC0">
      <w:pPr>
        <w:spacing w:before="16" w:line="260" w:lineRule="exact"/>
        <w:rPr>
          <w:sz w:val="26"/>
          <w:szCs w:val="26"/>
        </w:rPr>
      </w:pPr>
    </w:p>
    <w:p w:rsidR="00117DC0" w:rsidRPr="000F2E9A" w:rsidRDefault="00060F5E">
      <w:pPr>
        <w:pStyle w:val="BodyText"/>
        <w:numPr>
          <w:ilvl w:val="0"/>
          <w:numId w:val="3"/>
        </w:numPr>
        <w:tabs>
          <w:tab w:val="left" w:pos="474"/>
        </w:tabs>
        <w:ind w:right="710"/>
      </w:pPr>
      <w:r w:rsidRPr="000F2E9A">
        <w:t>they must not divulge the data they access, except as required by their function.</w:t>
      </w:r>
    </w:p>
    <w:p w:rsidR="00117DC0" w:rsidRPr="000F2E9A" w:rsidRDefault="00117DC0">
      <w:pPr>
        <w:spacing w:before="17" w:line="260" w:lineRule="exact"/>
        <w:rPr>
          <w:sz w:val="26"/>
          <w:szCs w:val="26"/>
        </w:rPr>
      </w:pPr>
    </w:p>
    <w:p w:rsidR="00117DC0" w:rsidRPr="000F2E9A" w:rsidRDefault="00060F5E">
      <w:pPr>
        <w:pStyle w:val="BodyText"/>
        <w:ind w:right="711" w:firstLine="0"/>
      </w:pPr>
      <w:r w:rsidRPr="000F2E9A">
        <w:t>Employees of subcontractors, if applicable, are bound by the same rules.</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14" w:name="_TOC_250002"/>
      <w:r w:rsidRPr="000F2E9A">
        <w:rPr>
          <w:u w:val="thick" w:color="000000"/>
        </w:rPr>
        <w:t>LENGTH OF DATA RETENTION</w:t>
      </w:r>
      <w:bookmarkEnd w:id="14"/>
    </w:p>
    <w:p w:rsidR="00117DC0" w:rsidRPr="000F2E9A" w:rsidRDefault="00117DC0">
      <w:pPr>
        <w:spacing w:before="2" w:line="200" w:lineRule="exact"/>
        <w:rPr>
          <w:sz w:val="20"/>
          <w:szCs w:val="20"/>
        </w:rPr>
      </w:pPr>
    </w:p>
    <w:p w:rsidR="00117DC0" w:rsidRPr="000F2E9A" w:rsidRDefault="00060F5E">
      <w:pPr>
        <w:pStyle w:val="BodyText"/>
        <w:spacing w:before="69"/>
        <w:ind w:right="707" w:firstLine="0"/>
        <w:jc w:val="both"/>
      </w:pPr>
      <w:r w:rsidRPr="000F2E9A">
        <w:t>The data may be retained longer than the periods referred to in this notice—except in the case of unlimited data retention—in the event of a disagreement between the University and its staff regarding their respective obligations. In this case, the relevant data shall be retained until the disagreement is resolved.</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7" w:line="100" w:lineRule="exact"/>
        <w:rPr>
          <w:sz w:val="10"/>
          <w:szCs w:val="10"/>
        </w:rPr>
      </w:pPr>
    </w:p>
    <w:p w:rsidR="00117DC0" w:rsidRPr="000F2E9A" w:rsidRDefault="00117DC0">
      <w:pPr>
        <w:spacing w:line="200" w:lineRule="exact"/>
        <w:rPr>
          <w:sz w:val="20"/>
          <w:szCs w:val="20"/>
        </w:rPr>
      </w:pPr>
    </w:p>
    <w:p w:rsidR="00117DC0" w:rsidRPr="000F2E9A" w:rsidRDefault="00117DC0">
      <w:pPr>
        <w:spacing w:line="200" w:lineRule="exact"/>
        <w:rPr>
          <w:sz w:val="20"/>
          <w:szCs w:val="20"/>
        </w:rPr>
      </w:pPr>
    </w:p>
    <w:p w:rsidR="00117DC0" w:rsidRPr="000F2E9A" w:rsidRDefault="00060F5E">
      <w:pPr>
        <w:pStyle w:val="Heading1"/>
        <w:numPr>
          <w:ilvl w:val="0"/>
          <w:numId w:val="13"/>
        </w:numPr>
        <w:tabs>
          <w:tab w:val="left" w:pos="834"/>
        </w:tabs>
        <w:spacing w:before="69"/>
        <w:rPr>
          <w:b w:val="0"/>
          <w:bCs w:val="0"/>
        </w:rPr>
      </w:pPr>
      <w:bookmarkStart w:id="15" w:name="_TOC_250001"/>
      <w:r w:rsidRPr="000F2E9A">
        <w:rPr>
          <w:u w:val="thick" w:color="000000"/>
        </w:rPr>
        <w:t xml:space="preserve"> </w:t>
      </w:r>
      <w:r w:rsidRPr="000F2E9A">
        <w:rPr>
          <w:u w:val="single"/>
        </w:rPr>
        <w:t>CONSENT FOR OTHER PURPOSES</w:t>
      </w:r>
      <w:bookmarkEnd w:id="15"/>
    </w:p>
    <w:p w:rsidR="00117DC0" w:rsidRPr="000F2E9A" w:rsidRDefault="00117DC0">
      <w:pPr>
        <w:spacing w:before="2" w:line="200" w:lineRule="exact"/>
        <w:rPr>
          <w:sz w:val="20"/>
          <w:szCs w:val="20"/>
        </w:rPr>
      </w:pPr>
    </w:p>
    <w:p w:rsidR="00117DC0" w:rsidRPr="000F2E9A" w:rsidRDefault="00060F5E" w:rsidP="009B21C1">
      <w:pPr>
        <w:pStyle w:val="BodyText"/>
        <w:spacing w:before="69"/>
        <w:ind w:right="711" w:firstLine="0"/>
      </w:pPr>
      <w:r w:rsidRPr="000F2E9A">
        <w:t xml:space="preserve">Upon enrolling in the University, the Student is asked whether they consent </w:t>
      </w:r>
      <w:r w:rsidR="009B21C1" w:rsidRPr="000F2E9A">
        <w:t>to</w:t>
      </w:r>
      <w:r w:rsidRPr="000F2E9A">
        <w:t>:</w:t>
      </w:r>
    </w:p>
    <w:p w:rsidR="00117DC0" w:rsidRPr="000F2E9A" w:rsidRDefault="00117DC0">
      <w:pPr>
        <w:spacing w:before="16" w:line="260" w:lineRule="exact"/>
        <w:rPr>
          <w:sz w:val="26"/>
          <w:szCs w:val="26"/>
        </w:rPr>
      </w:pPr>
    </w:p>
    <w:p w:rsidR="00117DC0" w:rsidRPr="000F2E9A" w:rsidRDefault="00060F5E">
      <w:pPr>
        <w:pStyle w:val="BodyText"/>
        <w:numPr>
          <w:ilvl w:val="0"/>
          <w:numId w:val="2"/>
        </w:numPr>
        <w:tabs>
          <w:tab w:val="left" w:pos="834"/>
        </w:tabs>
        <w:ind w:right="712"/>
        <w:jc w:val="both"/>
      </w:pPr>
      <w:r w:rsidRPr="000F2E9A">
        <w:t>the use of their personal identification information and academic record (surname, given name, private address, private and ULB e-mail addresses, faculty, year of studies) to inform them of job offers or commercial offers related to their studies;</w:t>
      </w:r>
    </w:p>
    <w:p w:rsidR="00117DC0" w:rsidRPr="000F2E9A" w:rsidRDefault="00117DC0">
      <w:pPr>
        <w:spacing w:before="16" w:line="260" w:lineRule="exact"/>
        <w:rPr>
          <w:sz w:val="26"/>
          <w:szCs w:val="26"/>
        </w:rPr>
      </w:pPr>
    </w:p>
    <w:p w:rsidR="00117DC0" w:rsidRPr="000F2E9A" w:rsidRDefault="00060F5E">
      <w:pPr>
        <w:pStyle w:val="BodyText"/>
        <w:numPr>
          <w:ilvl w:val="0"/>
          <w:numId w:val="2"/>
        </w:numPr>
        <w:tabs>
          <w:tab w:val="left" w:pos="834"/>
        </w:tabs>
        <w:ind w:right="712"/>
        <w:jc w:val="both"/>
      </w:pPr>
      <w:r w:rsidRPr="000F2E9A">
        <w:t>the sharing of their personal identification information (surname, given name, private address, private and ULB e-mail addresses, faculty, year of studies) with student clubs or ULB alumni associations;</w:t>
      </w:r>
    </w:p>
    <w:p w:rsidR="00117DC0" w:rsidRPr="000F2E9A" w:rsidRDefault="00117DC0">
      <w:pPr>
        <w:spacing w:before="16" w:line="260" w:lineRule="exact"/>
        <w:rPr>
          <w:sz w:val="26"/>
          <w:szCs w:val="26"/>
        </w:rPr>
      </w:pPr>
    </w:p>
    <w:p w:rsidR="00117DC0" w:rsidRPr="000F2E9A" w:rsidRDefault="00060F5E">
      <w:pPr>
        <w:pStyle w:val="BodyText"/>
        <w:numPr>
          <w:ilvl w:val="0"/>
          <w:numId w:val="2"/>
        </w:numPr>
        <w:tabs>
          <w:tab w:val="left" w:pos="834"/>
        </w:tabs>
        <w:ind w:right="717"/>
        <w:jc w:val="both"/>
      </w:pPr>
      <w:r w:rsidRPr="000F2E9A">
        <w:t>the sharing with researchers or third-party academic research departments, for the purposes of scientific or statistical studies of substantial value, of:</w:t>
      </w:r>
    </w:p>
    <w:p w:rsidR="00117DC0" w:rsidRPr="000F2E9A" w:rsidRDefault="00117DC0">
      <w:pPr>
        <w:spacing w:before="16" w:line="260" w:lineRule="exact"/>
        <w:rPr>
          <w:sz w:val="26"/>
          <w:szCs w:val="26"/>
        </w:rPr>
      </w:pPr>
    </w:p>
    <w:p w:rsidR="00117DC0" w:rsidRPr="000F2E9A" w:rsidRDefault="00060F5E">
      <w:pPr>
        <w:pStyle w:val="BodyText"/>
        <w:numPr>
          <w:ilvl w:val="1"/>
          <w:numId w:val="2"/>
        </w:numPr>
        <w:tabs>
          <w:tab w:val="left" w:pos="1182"/>
        </w:tabs>
        <w:ind w:right="712"/>
        <w:jc w:val="both"/>
      </w:pPr>
      <w:r w:rsidRPr="000F2E9A">
        <w:t>their personal identification information (surname, given name, private address, private or ULB e-mail address);</w:t>
      </w:r>
    </w:p>
    <w:p w:rsidR="00117DC0" w:rsidRPr="000F2E9A" w:rsidRDefault="00117DC0">
      <w:pPr>
        <w:spacing w:before="16" w:line="260" w:lineRule="exact"/>
        <w:rPr>
          <w:sz w:val="26"/>
          <w:szCs w:val="26"/>
        </w:rPr>
      </w:pPr>
    </w:p>
    <w:p w:rsidR="00117DC0" w:rsidRPr="000F2E9A" w:rsidRDefault="00060F5E" w:rsidP="000C21A1">
      <w:pPr>
        <w:pStyle w:val="BodyText"/>
        <w:numPr>
          <w:ilvl w:val="1"/>
          <w:numId w:val="2"/>
        </w:numPr>
        <w:tabs>
          <w:tab w:val="left" w:pos="1182"/>
        </w:tabs>
        <w:ind w:right="714"/>
        <w:jc w:val="both"/>
      </w:pPr>
      <w:r w:rsidRPr="000F2E9A">
        <w:t>data related to their academic record (faculty, year of studies, degrees earned, honours), provided this information is anonymised or pseudon</w:t>
      </w:r>
      <w:r w:rsidR="000C21A1" w:rsidRPr="000F2E9A">
        <w:t>ymis</w:t>
      </w:r>
      <w:r w:rsidRPr="000F2E9A">
        <w:t>ed.</w:t>
      </w:r>
    </w:p>
    <w:p w:rsidR="00117DC0" w:rsidRPr="000F2E9A" w:rsidRDefault="00117DC0">
      <w:pPr>
        <w:spacing w:before="16" w:line="260" w:lineRule="exact"/>
        <w:rPr>
          <w:sz w:val="26"/>
          <w:szCs w:val="26"/>
        </w:rPr>
      </w:pPr>
    </w:p>
    <w:p w:rsidR="00117DC0" w:rsidRPr="000F2E9A" w:rsidRDefault="00060F5E" w:rsidP="00A04BC0">
      <w:pPr>
        <w:pStyle w:val="BodyText"/>
        <w:numPr>
          <w:ilvl w:val="0"/>
          <w:numId w:val="2"/>
        </w:numPr>
        <w:tabs>
          <w:tab w:val="left" w:pos="834"/>
        </w:tabs>
        <w:ind w:right="710"/>
        <w:jc w:val="both"/>
      </w:pPr>
      <w:r w:rsidRPr="000F2E9A">
        <w:t xml:space="preserve">the sharing of personal data related to their academic record in the University with the secondary schools they have attended and </w:t>
      </w:r>
      <w:r w:rsidR="00A04BC0" w:rsidRPr="000F2E9A">
        <w:t>that</w:t>
      </w:r>
      <w:r w:rsidRPr="000F2E9A">
        <w:t xml:space="preserve"> wish to know about the academic careers of their former pupils.</w:t>
      </w:r>
    </w:p>
    <w:p w:rsidR="00117DC0" w:rsidRPr="000F2E9A" w:rsidRDefault="00117DC0">
      <w:pPr>
        <w:spacing w:before="16" w:line="260" w:lineRule="exact"/>
        <w:rPr>
          <w:sz w:val="26"/>
          <w:szCs w:val="26"/>
        </w:rPr>
      </w:pPr>
    </w:p>
    <w:p w:rsidR="00117DC0" w:rsidRPr="000F2E9A" w:rsidRDefault="00060F5E" w:rsidP="002021F5">
      <w:pPr>
        <w:pStyle w:val="BodyText"/>
        <w:ind w:right="711" w:firstLine="0"/>
      </w:pPr>
      <w:r w:rsidRPr="000F2E9A">
        <w:t>The Student is free to withdraw their consent using the online portal</w:t>
      </w:r>
      <w:r w:rsidR="002021F5" w:rsidRPr="000F2E9A">
        <w:t xml:space="preserve"> at any time</w:t>
      </w:r>
      <w:r w:rsidRPr="000F2E9A">
        <w:t>.</w:t>
      </w:r>
    </w:p>
    <w:p w:rsidR="00117DC0" w:rsidRPr="000F2E9A" w:rsidRDefault="00117DC0">
      <w:pPr>
        <w:spacing w:before="1" w:line="280" w:lineRule="exact"/>
        <w:rPr>
          <w:sz w:val="28"/>
          <w:szCs w:val="28"/>
        </w:rPr>
      </w:pPr>
    </w:p>
    <w:p w:rsidR="00117DC0" w:rsidRPr="000F2E9A" w:rsidRDefault="00060F5E">
      <w:pPr>
        <w:pStyle w:val="Heading1"/>
        <w:numPr>
          <w:ilvl w:val="0"/>
          <w:numId w:val="13"/>
        </w:numPr>
        <w:tabs>
          <w:tab w:val="left" w:pos="834"/>
        </w:tabs>
        <w:rPr>
          <w:b w:val="0"/>
          <w:bCs w:val="0"/>
        </w:rPr>
      </w:pPr>
      <w:bookmarkStart w:id="16" w:name="_TOC_250000"/>
      <w:r w:rsidRPr="000F2E9A">
        <w:rPr>
          <w:u w:val="thick" w:color="000000"/>
        </w:rPr>
        <w:t xml:space="preserve"> RIGHTS OF THE STUDENT AND RELEVANT CONTACT PERSON</w:t>
      </w:r>
      <w:bookmarkEnd w:id="16"/>
    </w:p>
    <w:p w:rsidR="00117DC0" w:rsidRPr="000F2E9A" w:rsidRDefault="00117DC0">
      <w:pPr>
        <w:spacing w:before="2" w:line="200" w:lineRule="exact"/>
        <w:rPr>
          <w:sz w:val="20"/>
          <w:szCs w:val="20"/>
        </w:rPr>
      </w:pPr>
    </w:p>
    <w:p w:rsidR="00117DC0" w:rsidRPr="000F2E9A" w:rsidRDefault="00060F5E">
      <w:pPr>
        <w:pStyle w:val="BodyText"/>
        <w:spacing w:before="69"/>
        <w:ind w:right="711" w:firstLine="0"/>
      </w:pPr>
      <w:r w:rsidRPr="000F2E9A">
        <w:t>The Student is entitled, provided they show proof of their identity</w:t>
      </w:r>
      <w:r w:rsidR="00FB7542" w:rsidRPr="000F2E9A">
        <w:t>, to</w:t>
      </w:r>
      <w:r w:rsidRPr="000F2E9A">
        <w:t>:</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3" w:hanging="360"/>
        <w:jc w:val="both"/>
      </w:pPr>
      <w:r w:rsidRPr="000F2E9A">
        <w:t>obtain a free copy of all their personal data processed by the University and, if applicable, all information available regarding its origin, destination, and purpose;</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2" w:hanging="360"/>
        <w:jc w:val="both"/>
      </w:pPr>
      <w:r w:rsidRPr="000F2E9A">
        <w:t>rectify, at no expense, any inaccuracy in their personal data, and add to any incomplete data;</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6" w:hanging="360"/>
        <w:jc w:val="both"/>
      </w:pPr>
      <w:r w:rsidRPr="000F2E9A">
        <w:t>have their personal data erased, at no expense and subject to regulatory requirements;</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5" w:hanging="360"/>
        <w:jc w:val="both"/>
      </w:pPr>
      <w:r w:rsidRPr="000F2E9A">
        <w:t>have the processing of their personal data restricted, at no expense and subject to regulatory requirements;</w:t>
      </w:r>
    </w:p>
    <w:p w:rsidR="00117DC0" w:rsidRPr="000F2E9A" w:rsidRDefault="00117DC0">
      <w:pPr>
        <w:jc w:val="both"/>
        <w:sectPr w:rsidR="00117DC0" w:rsidRPr="000F2E9A">
          <w:pgSz w:w="11910" w:h="16840"/>
          <w:pgMar w:top="1740" w:right="280" w:bottom="580" w:left="1020" w:header="202" w:footer="380" w:gutter="0"/>
          <w:cols w:space="720"/>
        </w:sectPr>
      </w:pPr>
    </w:p>
    <w:p w:rsidR="00117DC0" w:rsidRPr="000F2E9A" w:rsidRDefault="00117DC0">
      <w:pPr>
        <w:spacing w:before="6" w:line="220" w:lineRule="exact"/>
      </w:pPr>
    </w:p>
    <w:p w:rsidR="00117DC0" w:rsidRPr="000F2E9A" w:rsidRDefault="00060F5E">
      <w:pPr>
        <w:pStyle w:val="BodyText"/>
        <w:numPr>
          <w:ilvl w:val="1"/>
          <w:numId w:val="13"/>
        </w:numPr>
        <w:tabs>
          <w:tab w:val="left" w:pos="834"/>
        </w:tabs>
        <w:spacing w:before="69"/>
        <w:ind w:left="833" w:right="714" w:hanging="360"/>
        <w:jc w:val="both"/>
      </w:pPr>
      <w:r w:rsidRPr="000F2E9A">
        <w:t>obtain, at no expense, a copy of their personal data they have provided to ULB, in a structured and commonly used format, provided the processing is based on consent or a contract and is carried out automatically;</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9" w:hanging="360"/>
        <w:jc w:val="both"/>
      </w:pPr>
      <w:r w:rsidRPr="000F2E9A">
        <w:t>oppose the processing of their personal data, at no expense, subject to regulatory requirements, and for reasons related to their particular situation;</w:t>
      </w:r>
    </w:p>
    <w:p w:rsidR="00117DC0" w:rsidRPr="000F2E9A" w:rsidRDefault="00117DC0">
      <w:pPr>
        <w:spacing w:before="16" w:line="260" w:lineRule="exact"/>
        <w:rPr>
          <w:sz w:val="26"/>
          <w:szCs w:val="26"/>
        </w:rPr>
      </w:pPr>
    </w:p>
    <w:p w:rsidR="00117DC0" w:rsidRPr="000F2E9A" w:rsidRDefault="00060F5E">
      <w:pPr>
        <w:pStyle w:val="BodyText"/>
        <w:numPr>
          <w:ilvl w:val="1"/>
          <w:numId w:val="13"/>
        </w:numPr>
        <w:tabs>
          <w:tab w:val="left" w:pos="834"/>
        </w:tabs>
        <w:ind w:left="833" w:right="711" w:hanging="360"/>
        <w:jc w:val="both"/>
      </w:pPr>
      <w:r w:rsidRPr="000F2E9A">
        <w:t>appeal to the Data Protection Authority (</w:t>
      </w:r>
      <w:hyperlink r:id="rId9">
        <w:r w:rsidRPr="000F2E9A">
          <w:rPr>
            <w:color w:val="800080"/>
            <w:u w:val="single" w:color="800080"/>
          </w:rPr>
          <w:t>https://www.dataprotectionauthority.be/</w:t>
        </w:r>
      </w:hyperlink>
      <w:r w:rsidRPr="000F2E9A">
        <w:t xml:space="preserve">, </w:t>
      </w:r>
      <w:hyperlink r:id="rId10">
        <w:r w:rsidRPr="000F2E9A">
          <w:rPr>
            <w:color w:val="800080"/>
            <w:u w:val="single" w:color="800080"/>
          </w:rPr>
          <w:t>contact(at)apd-gba.be</w:t>
        </w:r>
      </w:hyperlink>
      <w:r w:rsidRPr="000F2E9A">
        <w:t>).</w:t>
      </w:r>
    </w:p>
    <w:p w:rsidR="00117DC0" w:rsidRPr="000F2E9A" w:rsidRDefault="00117DC0">
      <w:pPr>
        <w:spacing w:before="8" w:line="120" w:lineRule="exact"/>
        <w:rPr>
          <w:sz w:val="12"/>
          <w:szCs w:val="12"/>
        </w:rPr>
      </w:pPr>
    </w:p>
    <w:p w:rsidR="00117DC0" w:rsidRPr="000F2E9A" w:rsidRDefault="00117DC0">
      <w:pPr>
        <w:spacing w:line="200" w:lineRule="exact"/>
        <w:rPr>
          <w:sz w:val="20"/>
          <w:szCs w:val="20"/>
        </w:rPr>
      </w:pPr>
    </w:p>
    <w:p w:rsidR="00117DC0" w:rsidRPr="000F2E9A" w:rsidRDefault="00060F5E">
      <w:pPr>
        <w:pStyle w:val="BodyText"/>
        <w:spacing w:before="69"/>
        <w:ind w:firstLine="0"/>
        <w:jc w:val="both"/>
      </w:pPr>
      <w:r w:rsidRPr="000F2E9A">
        <w:t>The conditions under which the rights referred to in paragraphs c, d, and f above may be exercised are described in Appendix 2.</w:t>
      </w:r>
    </w:p>
    <w:p w:rsidR="00117DC0" w:rsidRPr="000F2E9A" w:rsidRDefault="00117DC0">
      <w:pPr>
        <w:spacing w:before="6" w:line="150" w:lineRule="exact"/>
        <w:rPr>
          <w:sz w:val="15"/>
          <w:szCs w:val="15"/>
        </w:rPr>
      </w:pPr>
    </w:p>
    <w:p w:rsidR="00117DC0" w:rsidRPr="000F2E9A" w:rsidRDefault="00117DC0">
      <w:pPr>
        <w:spacing w:line="240" w:lineRule="exact"/>
        <w:rPr>
          <w:sz w:val="24"/>
          <w:szCs w:val="24"/>
        </w:rPr>
      </w:pPr>
    </w:p>
    <w:p w:rsidR="00117DC0" w:rsidRPr="000F2E9A" w:rsidRDefault="00060F5E">
      <w:pPr>
        <w:pStyle w:val="BodyText"/>
        <w:tabs>
          <w:tab w:val="left" w:pos="1922"/>
        </w:tabs>
        <w:ind w:right="712" w:firstLine="0"/>
        <w:jc w:val="both"/>
        <w:rPr>
          <w:rFonts w:cs="Times New Roman"/>
        </w:rPr>
      </w:pPr>
      <w:r w:rsidRPr="000F2E9A">
        <w:t>These rights may be exercised by sending an e-mail or a signed and dated letter to the University</w:t>
      </w:r>
      <w:r w:rsidR="009440D4" w:rsidRPr="000F2E9A">
        <w:t>’</w:t>
      </w:r>
      <w:r w:rsidRPr="000F2E9A">
        <w:t xml:space="preserve">s Data Protection Officer, avenue Roosevelt 50, 1050 Brussels, CP 130, </w:t>
      </w:r>
      <w:hyperlink r:id="rId11">
        <w:r w:rsidRPr="000F2E9A">
          <w:rPr>
            <w:color w:val="800080"/>
            <w:u w:val="single" w:color="800080"/>
          </w:rPr>
          <w:t>rgpd@ulb.ac.be</w:t>
        </w:r>
      </w:hyperlink>
      <w:r w:rsidRPr="000F2E9A">
        <w:t>.</w:t>
      </w:r>
      <w:r w:rsidRPr="000F2E9A">
        <w:tab/>
      </w:r>
      <w:r w:rsidRPr="000F2E9A">
        <w:rPr>
          <w:color w:val="000000"/>
        </w:rPr>
        <w:t>In accordance with the law, a response will be provided within 30 days of the request being made.</w:t>
      </w:r>
    </w:p>
    <w:p w:rsidR="00117DC0" w:rsidRPr="000F2E9A" w:rsidRDefault="00117DC0">
      <w:pPr>
        <w:jc w:val="both"/>
        <w:rPr>
          <w:rFonts w:ascii="Times New Roman" w:eastAsia="Times New Roman" w:hAnsi="Times New Roman" w:cs="Times New Roman"/>
        </w:rPr>
        <w:sectPr w:rsidR="00117DC0" w:rsidRPr="000F2E9A">
          <w:pgSz w:w="11910" w:h="16840"/>
          <w:pgMar w:top="1740" w:right="280" w:bottom="580" w:left="1020" w:header="202" w:footer="380" w:gutter="0"/>
          <w:cols w:space="720"/>
        </w:sectPr>
      </w:pPr>
    </w:p>
    <w:p w:rsidR="00117DC0" w:rsidRPr="000F2E9A" w:rsidRDefault="00117DC0">
      <w:pPr>
        <w:spacing w:before="6" w:line="220" w:lineRule="exact"/>
      </w:pPr>
    </w:p>
    <w:p w:rsidR="00117DC0" w:rsidRPr="000F2E9A" w:rsidRDefault="00060F5E">
      <w:pPr>
        <w:pStyle w:val="BodyText"/>
        <w:spacing w:before="69"/>
        <w:ind w:left="3488" w:right="711" w:firstLine="0"/>
      </w:pPr>
      <w:r w:rsidRPr="000F2E9A">
        <w:rPr>
          <w:u w:val="single" w:color="000000"/>
        </w:rPr>
        <w:t>Appendix 2: rights subject to conditions</w:t>
      </w:r>
    </w:p>
    <w:p w:rsidR="00117DC0" w:rsidRPr="000F2E9A" w:rsidRDefault="00117DC0">
      <w:pPr>
        <w:spacing w:before="1" w:line="280" w:lineRule="exact"/>
        <w:rPr>
          <w:sz w:val="28"/>
          <w:szCs w:val="28"/>
        </w:rPr>
      </w:pPr>
    </w:p>
    <w:p w:rsidR="00117DC0" w:rsidRPr="000F2E9A" w:rsidRDefault="00060F5E">
      <w:pPr>
        <w:pStyle w:val="BodyText"/>
        <w:spacing w:before="69"/>
        <w:ind w:right="711" w:firstLine="0"/>
      </w:pPr>
      <w:r w:rsidRPr="000F2E9A">
        <w:rPr>
          <w:u w:val="single" w:color="000000"/>
        </w:rPr>
        <w:t>Right to erasure</w:t>
      </w:r>
      <w:r w:rsidRPr="000F2E9A">
        <w:t xml:space="preserve"> (article 17 of the GPDR)</w:t>
      </w:r>
    </w:p>
    <w:p w:rsidR="00117DC0" w:rsidRPr="000F2E9A" w:rsidRDefault="00117DC0">
      <w:pPr>
        <w:spacing w:before="7" w:line="120" w:lineRule="exact"/>
        <w:rPr>
          <w:sz w:val="12"/>
          <w:szCs w:val="12"/>
        </w:rPr>
      </w:pPr>
    </w:p>
    <w:p w:rsidR="00117DC0" w:rsidRPr="000F2E9A" w:rsidRDefault="00117DC0">
      <w:pPr>
        <w:spacing w:line="200" w:lineRule="exact"/>
        <w:rPr>
          <w:sz w:val="20"/>
          <w:szCs w:val="20"/>
        </w:rPr>
      </w:pPr>
    </w:p>
    <w:p w:rsidR="00117DC0" w:rsidRPr="000F2E9A" w:rsidRDefault="00060F5E">
      <w:pPr>
        <w:pStyle w:val="BodyText"/>
        <w:spacing w:before="69"/>
        <w:ind w:right="717" w:firstLine="0"/>
      </w:pPr>
      <w:r w:rsidRPr="000F2E9A">
        <w:t>A person may exercise their right to erase their personal data if:</w:t>
      </w:r>
    </w:p>
    <w:p w:rsidR="00117DC0" w:rsidRPr="000F2E9A" w:rsidRDefault="00117DC0">
      <w:pPr>
        <w:spacing w:before="16" w:line="320" w:lineRule="exact"/>
        <w:rPr>
          <w:sz w:val="32"/>
          <w:szCs w:val="32"/>
        </w:rPr>
      </w:pPr>
    </w:p>
    <w:p w:rsidR="00117DC0" w:rsidRPr="000F2E9A" w:rsidRDefault="00060F5E">
      <w:pPr>
        <w:pStyle w:val="BodyText"/>
        <w:numPr>
          <w:ilvl w:val="0"/>
          <w:numId w:val="1"/>
        </w:numPr>
        <w:tabs>
          <w:tab w:val="left" w:pos="834"/>
        </w:tabs>
        <w:ind w:right="715"/>
        <w:jc w:val="both"/>
      </w:pPr>
      <w:r w:rsidRPr="000F2E9A">
        <w:t>the personal data are no longer necessary in relation to the purposes for which they were collected;</w:t>
      </w:r>
    </w:p>
    <w:p w:rsidR="00117DC0" w:rsidRPr="000F2E9A" w:rsidRDefault="00060F5E">
      <w:pPr>
        <w:pStyle w:val="BodyText"/>
        <w:numPr>
          <w:ilvl w:val="0"/>
          <w:numId w:val="1"/>
        </w:numPr>
        <w:tabs>
          <w:tab w:val="left" w:pos="834"/>
        </w:tabs>
        <w:ind w:right="712"/>
        <w:jc w:val="both"/>
      </w:pPr>
      <w:r w:rsidRPr="000F2E9A">
        <w:t xml:space="preserve">the data subject withdraws </w:t>
      </w:r>
      <w:r w:rsidR="00C92CF8" w:rsidRPr="000F2E9A">
        <w:t xml:space="preserve">the </w:t>
      </w:r>
      <w:r w:rsidRPr="000F2E9A">
        <w:t>consent on which the processing is based and there is no other legal ground for the processing;</w:t>
      </w:r>
    </w:p>
    <w:p w:rsidR="00117DC0" w:rsidRPr="000F2E9A" w:rsidRDefault="00060F5E">
      <w:pPr>
        <w:pStyle w:val="BodyText"/>
        <w:numPr>
          <w:ilvl w:val="0"/>
          <w:numId w:val="1"/>
        </w:numPr>
        <w:tabs>
          <w:tab w:val="left" w:pos="834"/>
        </w:tabs>
        <w:ind w:right="708"/>
        <w:jc w:val="both"/>
      </w:pPr>
      <w:r w:rsidRPr="000F2E9A">
        <w:t>the data subject objects to the processing and there are no overriding legitimate grounds for the processing, or the data subject objects to the processing for direct marketing purposes;</w:t>
      </w:r>
    </w:p>
    <w:p w:rsidR="00117DC0" w:rsidRPr="000F2E9A" w:rsidRDefault="00060F5E">
      <w:pPr>
        <w:pStyle w:val="BodyText"/>
        <w:numPr>
          <w:ilvl w:val="0"/>
          <w:numId w:val="1"/>
        </w:numPr>
        <w:tabs>
          <w:tab w:val="left" w:pos="834"/>
        </w:tabs>
      </w:pPr>
      <w:r w:rsidRPr="000F2E9A">
        <w:t>the personal data have been unlawfully processed;</w:t>
      </w:r>
    </w:p>
    <w:p w:rsidR="00117DC0" w:rsidRPr="000F2E9A" w:rsidRDefault="00060F5E">
      <w:pPr>
        <w:pStyle w:val="BodyText"/>
        <w:numPr>
          <w:ilvl w:val="0"/>
          <w:numId w:val="1"/>
        </w:numPr>
        <w:tabs>
          <w:tab w:val="left" w:pos="834"/>
        </w:tabs>
        <w:ind w:right="718"/>
        <w:jc w:val="both"/>
      </w:pPr>
      <w:r w:rsidRPr="000F2E9A">
        <w:t>the personal data must be erased for compliance with a legal obligation in Union or Belgian law;</w:t>
      </w:r>
    </w:p>
    <w:p w:rsidR="00117DC0" w:rsidRPr="000F2E9A" w:rsidRDefault="00060F5E">
      <w:pPr>
        <w:pStyle w:val="BodyText"/>
        <w:numPr>
          <w:ilvl w:val="0"/>
          <w:numId w:val="1"/>
        </w:numPr>
        <w:tabs>
          <w:tab w:val="left" w:pos="834"/>
        </w:tabs>
        <w:ind w:right="717"/>
        <w:jc w:val="both"/>
        <w:rPr>
          <w:rFonts w:cs="Times New Roman"/>
        </w:rPr>
      </w:pPr>
      <w:r w:rsidRPr="000F2E9A">
        <w:t>the personal data have been collected in relation to the offer of information society services.</w:t>
      </w:r>
    </w:p>
    <w:p w:rsidR="00117DC0" w:rsidRPr="000F2E9A" w:rsidRDefault="00117DC0">
      <w:pPr>
        <w:spacing w:before="6" w:line="150" w:lineRule="exact"/>
        <w:rPr>
          <w:sz w:val="15"/>
          <w:szCs w:val="15"/>
        </w:rPr>
      </w:pPr>
    </w:p>
    <w:p w:rsidR="00117DC0" w:rsidRPr="000F2E9A" w:rsidRDefault="00117DC0">
      <w:pPr>
        <w:spacing w:line="240" w:lineRule="exact"/>
        <w:rPr>
          <w:sz w:val="24"/>
          <w:szCs w:val="24"/>
        </w:rPr>
      </w:pPr>
    </w:p>
    <w:p w:rsidR="00117DC0" w:rsidRPr="000F2E9A" w:rsidRDefault="00060F5E">
      <w:pPr>
        <w:pStyle w:val="BodyText"/>
        <w:ind w:right="711" w:firstLine="0"/>
      </w:pPr>
      <w:r w:rsidRPr="000F2E9A">
        <w:rPr>
          <w:u w:val="single"/>
        </w:rPr>
        <w:t>Right to restriction</w:t>
      </w:r>
      <w:r w:rsidRPr="000F2E9A">
        <w:t xml:space="preserve"> (article 18 of the GPDR)</w:t>
      </w:r>
    </w:p>
    <w:p w:rsidR="00117DC0" w:rsidRPr="000F2E9A" w:rsidRDefault="00117DC0">
      <w:pPr>
        <w:spacing w:before="7" w:line="120" w:lineRule="exact"/>
        <w:rPr>
          <w:sz w:val="12"/>
          <w:szCs w:val="12"/>
        </w:rPr>
      </w:pPr>
    </w:p>
    <w:p w:rsidR="00117DC0" w:rsidRPr="000F2E9A" w:rsidRDefault="00117DC0">
      <w:pPr>
        <w:spacing w:line="200" w:lineRule="exact"/>
        <w:rPr>
          <w:sz w:val="20"/>
          <w:szCs w:val="20"/>
        </w:rPr>
      </w:pPr>
    </w:p>
    <w:p w:rsidR="00117DC0" w:rsidRPr="000F2E9A" w:rsidRDefault="00060F5E">
      <w:pPr>
        <w:pStyle w:val="BodyText"/>
        <w:spacing w:before="69"/>
        <w:ind w:right="717" w:firstLine="0"/>
      </w:pPr>
      <w:r w:rsidRPr="000F2E9A">
        <w:t>A person may exercise their right to restrict the processing of their personal data if:</w:t>
      </w:r>
    </w:p>
    <w:p w:rsidR="00117DC0" w:rsidRPr="000F2E9A" w:rsidRDefault="00117DC0">
      <w:pPr>
        <w:spacing w:before="16" w:line="320" w:lineRule="exact"/>
        <w:rPr>
          <w:sz w:val="32"/>
          <w:szCs w:val="32"/>
        </w:rPr>
      </w:pPr>
    </w:p>
    <w:p w:rsidR="00117DC0" w:rsidRPr="000F2E9A" w:rsidRDefault="00060F5E">
      <w:pPr>
        <w:pStyle w:val="BodyText"/>
        <w:numPr>
          <w:ilvl w:val="0"/>
          <w:numId w:val="1"/>
        </w:numPr>
        <w:tabs>
          <w:tab w:val="left" w:pos="834"/>
        </w:tabs>
        <w:ind w:right="711"/>
        <w:jc w:val="both"/>
      </w:pPr>
      <w:r w:rsidRPr="000F2E9A">
        <w:t>the accuracy of the personal data is contested by the data subject, for a period enabling the data controller to verify the accuracy of the personal data;</w:t>
      </w:r>
    </w:p>
    <w:p w:rsidR="00117DC0" w:rsidRPr="000F2E9A" w:rsidRDefault="00060F5E">
      <w:pPr>
        <w:pStyle w:val="BodyText"/>
        <w:numPr>
          <w:ilvl w:val="0"/>
          <w:numId w:val="1"/>
        </w:numPr>
        <w:tabs>
          <w:tab w:val="left" w:pos="834"/>
        </w:tabs>
        <w:ind w:right="713"/>
        <w:jc w:val="both"/>
      </w:pPr>
      <w:r w:rsidRPr="000F2E9A">
        <w:t>the processing is unlawful and the data subject opposes the erasure of the personal data and requests the restriction of their use instead;</w:t>
      </w:r>
    </w:p>
    <w:p w:rsidR="00117DC0" w:rsidRPr="000F2E9A" w:rsidRDefault="00060F5E">
      <w:pPr>
        <w:pStyle w:val="BodyText"/>
        <w:numPr>
          <w:ilvl w:val="0"/>
          <w:numId w:val="1"/>
        </w:numPr>
        <w:tabs>
          <w:tab w:val="left" w:pos="834"/>
        </w:tabs>
        <w:ind w:right="717"/>
        <w:jc w:val="both"/>
      </w:pPr>
      <w:r w:rsidRPr="000F2E9A">
        <w:t>the University no longer needs the personal data for the purposes of the processing, but they are still required by the data subject for the establishment, exercise, or defence of legal claims;</w:t>
      </w:r>
    </w:p>
    <w:p w:rsidR="00117DC0" w:rsidRPr="000F2E9A" w:rsidRDefault="00060F5E">
      <w:pPr>
        <w:pStyle w:val="BodyText"/>
        <w:numPr>
          <w:ilvl w:val="0"/>
          <w:numId w:val="1"/>
        </w:numPr>
        <w:tabs>
          <w:tab w:val="left" w:pos="834"/>
        </w:tabs>
        <w:ind w:right="712"/>
        <w:jc w:val="both"/>
      </w:pPr>
      <w:r w:rsidRPr="000F2E9A">
        <w:t>the data subject has objected to processing pursuant, pending the verification whether the legitimate grounds of the University override those of the data subject.</w:t>
      </w:r>
    </w:p>
    <w:p w:rsidR="00117DC0" w:rsidRPr="000F2E9A" w:rsidRDefault="00117DC0">
      <w:pPr>
        <w:spacing w:before="7" w:line="150" w:lineRule="exact"/>
        <w:rPr>
          <w:sz w:val="15"/>
          <w:szCs w:val="15"/>
        </w:rPr>
      </w:pPr>
    </w:p>
    <w:p w:rsidR="00117DC0" w:rsidRPr="000F2E9A" w:rsidRDefault="00117DC0">
      <w:pPr>
        <w:spacing w:line="240" w:lineRule="exact"/>
        <w:rPr>
          <w:sz w:val="24"/>
          <w:szCs w:val="24"/>
        </w:rPr>
      </w:pPr>
    </w:p>
    <w:p w:rsidR="00117DC0" w:rsidRPr="000F2E9A" w:rsidRDefault="00060F5E">
      <w:pPr>
        <w:pStyle w:val="BodyText"/>
        <w:ind w:right="711" w:firstLine="0"/>
      </w:pPr>
      <w:r w:rsidRPr="000F2E9A">
        <w:rPr>
          <w:u w:val="single" w:color="000000"/>
        </w:rPr>
        <w:t xml:space="preserve"> Right to object</w:t>
      </w:r>
      <w:r w:rsidRPr="000F2E9A">
        <w:t xml:space="preserve"> (article 21 of the GPDR)</w:t>
      </w:r>
    </w:p>
    <w:p w:rsidR="00117DC0" w:rsidRPr="000F2E9A" w:rsidRDefault="00117DC0">
      <w:pPr>
        <w:spacing w:before="7" w:line="120" w:lineRule="exact"/>
        <w:rPr>
          <w:sz w:val="12"/>
          <w:szCs w:val="12"/>
        </w:rPr>
      </w:pPr>
    </w:p>
    <w:p w:rsidR="00117DC0" w:rsidRPr="000F2E9A" w:rsidRDefault="00117DC0">
      <w:pPr>
        <w:spacing w:line="200" w:lineRule="exact"/>
        <w:rPr>
          <w:sz w:val="20"/>
          <w:szCs w:val="20"/>
        </w:rPr>
      </w:pPr>
    </w:p>
    <w:p w:rsidR="00117DC0" w:rsidRPr="000F2E9A" w:rsidRDefault="00060F5E" w:rsidP="00F43CBB">
      <w:pPr>
        <w:pStyle w:val="BodyText"/>
        <w:spacing w:before="69"/>
        <w:ind w:right="713" w:firstLine="0"/>
        <w:jc w:val="both"/>
        <w:rPr>
          <w:rFonts w:cs="Times New Roman"/>
        </w:rPr>
      </w:pPr>
      <w:r w:rsidRPr="000F2E9A">
        <w:t xml:space="preserve">The data subject shall have the right to object, on grounds relating to </w:t>
      </w:r>
      <w:r w:rsidR="00F43CBB" w:rsidRPr="000F2E9A">
        <w:t>their</w:t>
      </w:r>
      <w:r w:rsidRPr="000F2E9A">
        <w:t xml:space="preserve"> particular situation, to processing of personal data concerning them which is based on consent or legitimate interest, unless the University demonstrates compelling legitimate grounds for the processing which override the interests, rights, and freedoms of the data subject or for the establishment, exercise, or defence of legal claims.</w:t>
      </w:r>
    </w:p>
    <w:sectPr w:rsidR="00117DC0" w:rsidRPr="000F2E9A">
      <w:pgSz w:w="11910" w:h="16840"/>
      <w:pgMar w:top="1740" w:right="280" w:bottom="580" w:left="1020" w:header="202" w:footer="3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0FD" w:rsidRDefault="00B820FD">
      <w:r>
        <w:separator/>
      </w:r>
    </w:p>
  </w:endnote>
  <w:endnote w:type="continuationSeparator" w:id="0">
    <w:p w:rsidR="00B820FD" w:rsidRDefault="00B82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C0" w:rsidRDefault="00B820FD">
    <w:pPr>
      <w:spacing w:line="14" w:lineRule="auto"/>
      <w:rPr>
        <w:sz w:val="20"/>
        <w:szCs w:val="20"/>
      </w:rPr>
    </w:pPr>
    <w:r>
      <w:pict>
        <v:shapetype id="_x0000_t202" coordsize="21600,21600" o:spt="202" path="m,l,21600r21600,l21600,xe">
          <v:stroke joinstyle="miter"/>
          <v:path gradientshapeok="t" o:connecttype="rect"/>
        </v:shapetype>
        <v:shape id="_x0000_s2050" type="#_x0000_t202" style="position:absolute;margin-left:116.75pt;margin-top:811.95pt;width:380.7pt;height:11pt;z-index:-251658752;mso-position-horizontal-relative:page;mso-position-vertical-relative:page" filled="f" stroked="f">
          <v:textbox inset="0,0,0,0">
            <w:txbxContent>
              <w:p w:rsidR="00117DC0" w:rsidRDefault="00060F5E">
                <w:pPr>
                  <w:spacing w:line="203" w:lineRule="exact"/>
                  <w:ind w:left="20"/>
                  <w:rPr>
                    <w:rFonts w:ascii="Calibri" w:eastAsia="Calibri" w:hAnsi="Calibri" w:cs="Calibri"/>
                    <w:sz w:val="18"/>
                    <w:szCs w:val="18"/>
                  </w:rPr>
                </w:pPr>
                <w:r>
                  <w:rPr>
                    <w:rFonts w:ascii="Calibri" w:hAnsi="Calibri"/>
                    <w:sz w:val="18"/>
                  </w:rPr>
                  <w:t>CHANCELLERY – REGISTRY – NOTICE ON THE PROTECTION OF PERSONAL DATA – STUDENTS</w:t>
                </w:r>
              </w:p>
            </w:txbxContent>
          </v:textbox>
          <w10:wrap anchorx="page" anchory="page"/>
        </v:shape>
      </w:pict>
    </w:r>
    <w:r>
      <w:pict>
        <v:shape id="_x0000_s2049" type="#_x0000_t202" style="position:absolute;margin-left:562.6pt;margin-top:811.9pt;width:15pt;height:12pt;z-index:-251657728;mso-position-horizontal-relative:page;mso-position-vertical-relative:page" filled="f" stroked="f">
          <v:textbox inset="0,0,0,0">
            <w:txbxContent>
              <w:p w:rsidR="00117DC0" w:rsidRDefault="00060F5E">
                <w:pPr>
                  <w:spacing w:line="226" w:lineRule="exact"/>
                  <w:ind w:left="40"/>
                  <w:rPr>
                    <w:rFonts w:ascii="Tahoma" w:eastAsia="Tahoma" w:hAnsi="Tahoma" w:cs="Tahoma"/>
                    <w:sz w:val="20"/>
                    <w:szCs w:val="20"/>
                  </w:rPr>
                </w:pPr>
                <w:r>
                  <w:fldChar w:fldCharType="begin"/>
                </w:r>
                <w:r>
                  <w:rPr>
                    <w:rFonts w:ascii="Tahoma"/>
                    <w:sz w:val="20"/>
                  </w:rPr>
                  <w:instrText xml:space="preserve"> PAGE </w:instrText>
                </w:r>
                <w:r>
                  <w:fldChar w:fldCharType="separate"/>
                </w:r>
                <w:r w:rsidR="00841F24">
                  <w:rPr>
                    <w:rFonts w:ascii="Tahoma"/>
                    <w:noProof/>
                    <w:sz w:val="20"/>
                  </w:rPr>
                  <w:t>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0FD" w:rsidRDefault="00B820FD">
      <w:r>
        <w:separator/>
      </w:r>
    </w:p>
  </w:footnote>
  <w:footnote w:type="continuationSeparator" w:id="0">
    <w:p w:rsidR="00B820FD" w:rsidRDefault="00B82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DC0" w:rsidRDefault="00B820FD">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56.7pt;margin-top:10.1pt;width:501pt;height:77.25pt;z-index:-251659776;mso-position-horizontal-relative:page;mso-position-vertical-relative:page">
          <v:imagedata r:id="rId1" o:title=""/>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07F8"/>
    <w:multiLevelType w:val="hybridMultilevel"/>
    <w:tmpl w:val="EFB22CEA"/>
    <w:lvl w:ilvl="0" w:tplc="605624D6">
      <w:start w:val="1"/>
      <w:numFmt w:val="bullet"/>
      <w:lvlText w:val="-"/>
      <w:lvlJc w:val="left"/>
      <w:pPr>
        <w:ind w:left="473" w:hanging="360"/>
      </w:pPr>
      <w:rPr>
        <w:rFonts w:ascii="Times New Roman" w:eastAsia="Times New Roman" w:hAnsi="Times New Roman" w:hint="default"/>
        <w:sz w:val="24"/>
        <w:szCs w:val="24"/>
      </w:rPr>
    </w:lvl>
    <w:lvl w:ilvl="1" w:tplc="6A1C27B8">
      <w:start w:val="1"/>
      <w:numFmt w:val="bullet"/>
      <w:lvlText w:val="•"/>
      <w:lvlJc w:val="left"/>
      <w:pPr>
        <w:ind w:left="1486" w:hanging="360"/>
      </w:pPr>
      <w:rPr>
        <w:rFonts w:hint="default"/>
      </w:rPr>
    </w:lvl>
    <w:lvl w:ilvl="2" w:tplc="325200B2">
      <w:start w:val="1"/>
      <w:numFmt w:val="bullet"/>
      <w:lvlText w:val="•"/>
      <w:lvlJc w:val="left"/>
      <w:pPr>
        <w:ind w:left="2499" w:hanging="360"/>
      </w:pPr>
      <w:rPr>
        <w:rFonts w:hint="default"/>
      </w:rPr>
    </w:lvl>
    <w:lvl w:ilvl="3" w:tplc="FAD08CE0">
      <w:start w:val="1"/>
      <w:numFmt w:val="bullet"/>
      <w:lvlText w:val="•"/>
      <w:lvlJc w:val="left"/>
      <w:pPr>
        <w:ind w:left="3513" w:hanging="360"/>
      </w:pPr>
      <w:rPr>
        <w:rFonts w:hint="default"/>
      </w:rPr>
    </w:lvl>
    <w:lvl w:ilvl="4" w:tplc="DC6CCDCC">
      <w:start w:val="1"/>
      <w:numFmt w:val="bullet"/>
      <w:lvlText w:val="•"/>
      <w:lvlJc w:val="left"/>
      <w:pPr>
        <w:ind w:left="4526" w:hanging="360"/>
      </w:pPr>
      <w:rPr>
        <w:rFonts w:hint="default"/>
      </w:rPr>
    </w:lvl>
    <w:lvl w:ilvl="5" w:tplc="B6D22D28">
      <w:start w:val="1"/>
      <w:numFmt w:val="bullet"/>
      <w:lvlText w:val="•"/>
      <w:lvlJc w:val="left"/>
      <w:pPr>
        <w:ind w:left="5539" w:hanging="360"/>
      </w:pPr>
      <w:rPr>
        <w:rFonts w:hint="default"/>
      </w:rPr>
    </w:lvl>
    <w:lvl w:ilvl="6" w:tplc="A4D651D2">
      <w:start w:val="1"/>
      <w:numFmt w:val="bullet"/>
      <w:lvlText w:val="•"/>
      <w:lvlJc w:val="left"/>
      <w:pPr>
        <w:ind w:left="6553" w:hanging="360"/>
      </w:pPr>
      <w:rPr>
        <w:rFonts w:hint="default"/>
      </w:rPr>
    </w:lvl>
    <w:lvl w:ilvl="7" w:tplc="41F6F2D0">
      <w:start w:val="1"/>
      <w:numFmt w:val="bullet"/>
      <w:lvlText w:val="•"/>
      <w:lvlJc w:val="left"/>
      <w:pPr>
        <w:ind w:left="7566" w:hanging="360"/>
      </w:pPr>
      <w:rPr>
        <w:rFonts w:hint="default"/>
      </w:rPr>
    </w:lvl>
    <w:lvl w:ilvl="8" w:tplc="B5A4E6DA">
      <w:start w:val="1"/>
      <w:numFmt w:val="bullet"/>
      <w:lvlText w:val="•"/>
      <w:lvlJc w:val="left"/>
      <w:pPr>
        <w:ind w:left="8579" w:hanging="360"/>
      </w:pPr>
      <w:rPr>
        <w:rFonts w:hint="default"/>
      </w:rPr>
    </w:lvl>
  </w:abstractNum>
  <w:abstractNum w:abstractNumId="1" w15:restartNumberingAfterBreak="0">
    <w:nsid w:val="1C45315E"/>
    <w:multiLevelType w:val="hybridMultilevel"/>
    <w:tmpl w:val="2EAE1E24"/>
    <w:lvl w:ilvl="0" w:tplc="8DB84928">
      <w:start w:val="1"/>
      <w:numFmt w:val="decimal"/>
      <w:lvlText w:val="%1."/>
      <w:lvlJc w:val="left"/>
      <w:pPr>
        <w:ind w:left="833" w:hanging="360"/>
        <w:jc w:val="left"/>
      </w:pPr>
      <w:rPr>
        <w:rFonts w:ascii="Times New Roman" w:eastAsia="Times New Roman" w:hAnsi="Times New Roman" w:hint="default"/>
        <w:sz w:val="24"/>
        <w:szCs w:val="24"/>
      </w:rPr>
    </w:lvl>
    <w:lvl w:ilvl="1" w:tplc="CFC0B864">
      <w:start w:val="1"/>
      <w:numFmt w:val="lowerLetter"/>
      <w:lvlText w:val="%2)"/>
      <w:lvlJc w:val="left"/>
      <w:pPr>
        <w:ind w:left="1181" w:hanging="360"/>
        <w:jc w:val="left"/>
      </w:pPr>
      <w:rPr>
        <w:rFonts w:ascii="Times New Roman" w:eastAsia="Times New Roman" w:hAnsi="Times New Roman" w:hint="default"/>
        <w:sz w:val="24"/>
        <w:szCs w:val="24"/>
      </w:rPr>
    </w:lvl>
    <w:lvl w:ilvl="2" w:tplc="7BAA9BB2">
      <w:start w:val="1"/>
      <w:numFmt w:val="bullet"/>
      <w:lvlText w:val="•"/>
      <w:lvlJc w:val="left"/>
      <w:pPr>
        <w:ind w:left="2228" w:hanging="360"/>
      </w:pPr>
      <w:rPr>
        <w:rFonts w:hint="default"/>
      </w:rPr>
    </w:lvl>
    <w:lvl w:ilvl="3" w:tplc="65060786">
      <w:start w:val="1"/>
      <w:numFmt w:val="bullet"/>
      <w:lvlText w:val="•"/>
      <w:lvlJc w:val="left"/>
      <w:pPr>
        <w:ind w:left="3275" w:hanging="360"/>
      </w:pPr>
      <w:rPr>
        <w:rFonts w:hint="default"/>
      </w:rPr>
    </w:lvl>
    <w:lvl w:ilvl="4" w:tplc="12F46908">
      <w:start w:val="1"/>
      <w:numFmt w:val="bullet"/>
      <w:lvlText w:val="•"/>
      <w:lvlJc w:val="left"/>
      <w:pPr>
        <w:ind w:left="4322" w:hanging="360"/>
      </w:pPr>
      <w:rPr>
        <w:rFonts w:hint="default"/>
      </w:rPr>
    </w:lvl>
    <w:lvl w:ilvl="5" w:tplc="DC7C454C">
      <w:start w:val="1"/>
      <w:numFmt w:val="bullet"/>
      <w:lvlText w:val="•"/>
      <w:lvlJc w:val="left"/>
      <w:pPr>
        <w:ind w:left="5370" w:hanging="360"/>
      </w:pPr>
      <w:rPr>
        <w:rFonts w:hint="default"/>
      </w:rPr>
    </w:lvl>
    <w:lvl w:ilvl="6" w:tplc="FAA8918A">
      <w:start w:val="1"/>
      <w:numFmt w:val="bullet"/>
      <w:lvlText w:val="•"/>
      <w:lvlJc w:val="left"/>
      <w:pPr>
        <w:ind w:left="6417" w:hanging="360"/>
      </w:pPr>
      <w:rPr>
        <w:rFonts w:hint="default"/>
      </w:rPr>
    </w:lvl>
    <w:lvl w:ilvl="7" w:tplc="FE78FAC2">
      <w:start w:val="1"/>
      <w:numFmt w:val="bullet"/>
      <w:lvlText w:val="•"/>
      <w:lvlJc w:val="left"/>
      <w:pPr>
        <w:ind w:left="7464" w:hanging="360"/>
      </w:pPr>
      <w:rPr>
        <w:rFonts w:hint="default"/>
      </w:rPr>
    </w:lvl>
    <w:lvl w:ilvl="8" w:tplc="7E260A0C">
      <w:start w:val="1"/>
      <w:numFmt w:val="bullet"/>
      <w:lvlText w:val="•"/>
      <w:lvlJc w:val="left"/>
      <w:pPr>
        <w:ind w:left="8511" w:hanging="360"/>
      </w:pPr>
      <w:rPr>
        <w:rFonts w:hint="default"/>
      </w:rPr>
    </w:lvl>
  </w:abstractNum>
  <w:abstractNum w:abstractNumId="2" w15:restartNumberingAfterBreak="0">
    <w:nsid w:val="1DB262D4"/>
    <w:multiLevelType w:val="hybridMultilevel"/>
    <w:tmpl w:val="4AAC1FDA"/>
    <w:lvl w:ilvl="0" w:tplc="746CE6F6">
      <w:start w:val="1"/>
      <w:numFmt w:val="bullet"/>
      <w:lvlText w:val="-"/>
      <w:lvlJc w:val="left"/>
      <w:pPr>
        <w:ind w:left="833" w:hanging="360"/>
      </w:pPr>
      <w:rPr>
        <w:rFonts w:ascii="Times New Roman" w:eastAsia="Times New Roman" w:hAnsi="Times New Roman" w:hint="default"/>
        <w:sz w:val="24"/>
        <w:szCs w:val="24"/>
      </w:rPr>
    </w:lvl>
    <w:lvl w:ilvl="1" w:tplc="FD6CB53C">
      <w:start w:val="1"/>
      <w:numFmt w:val="bullet"/>
      <w:lvlText w:val="•"/>
      <w:lvlJc w:val="left"/>
      <w:pPr>
        <w:ind w:left="1810" w:hanging="360"/>
      </w:pPr>
      <w:rPr>
        <w:rFonts w:hint="default"/>
      </w:rPr>
    </w:lvl>
    <w:lvl w:ilvl="2" w:tplc="6E60B8DE">
      <w:start w:val="1"/>
      <w:numFmt w:val="bullet"/>
      <w:lvlText w:val="•"/>
      <w:lvlJc w:val="left"/>
      <w:pPr>
        <w:ind w:left="2787" w:hanging="360"/>
      </w:pPr>
      <w:rPr>
        <w:rFonts w:hint="default"/>
      </w:rPr>
    </w:lvl>
    <w:lvl w:ilvl="3" w:tplc="BFA0F340">
      <w:start w:val="1"/>
      <w:numFmt w:val="bullet"/>
      <w:lvlText w:val="•"/>
      <w:lvlJc w:val="left"/>
      <w:pPr>
        <w:ind w:left="3765" w:hanging="360"/>
      </w:pPr>
      <w:rPr>
        <w:rFonts w:hint="default"/>
      </w:rPr>
    </w:lvl>
    <w:lvl w:ilvl="4" w:tplc="5FAE32B6">
      <w:start w:val="1"/>
      <w:numFmt w:val="bullet"/>
      <w:lvlText w:val="•"/>
      <w:lvlJc w:val="left"/>
      <w:pPr>
        <w:ind w:left="4742" w:hanging="360"/>
      </w:pPr>
      <w:rPr>
        <w:rFonts w:hint="default"/>
      </w:rPr>
    </w:lvl>
    <w:lvl w:ilvl="5" w:tplc="F3E8B408">
      <w:start w:val="1"/>
      <w:numFmt w:val="bullet"/>
      <w:lvlText w:val="•"/>
      <w:lvlJc w:val="left"/>
      <w:pPr>
        <w:ind w:left="5719" w:hanging="360"/>
      </w:pPr>
      <w:rPr>
        <w:rFonts w:hint="default"/>
      </w:rPr>
    </w:lvl>
    <w:lvl w:ilvl="6" w:tplc="489E4CCC">
      <w:start w:val="1"/>
      <w:numFmt w:val="bullet"/>
      <w:lvlText w:val="•"/>
      <w:lvlJc w:val="left"/>
      <w:pPr>
        <w:ind w:left="6697" w:hanging="360"/>
      </w:pPr>
      <w:rPr>
        <w:rFonts w:hint="default"/>
      </w:rPr>
    </w:lvl>
    <w:lvl w:ilvl="7" w:tplc="ACC8099C">
      <w:start w:val="1"/>
      <w:numFmt w:val="bullet"/>
      <w:lvlText w:val="•"/>
      <w:lvlJc w:val="left"/>
      <w:pPr>
        <w:ind w:left="7674" w:hanging="360"/>
      </w:pPr>
      <w:rPr>
        <w:rFonts w:hint="default"/>
      </w:rPr>
    </w:lvl>
    <w:lvl w:ilvl="8" w:tplc="2550CC64">
      <w:start w:val="1"/>
      <w:numFmt w:val="bullet"/>
      <w:lvlText w:val="•"/>
      <w:lvlJc w:val="left"/>
      <w:pPr>
        <w:ind w:left="8651" w:hanging="360"/>
      </w:pPr>
      <w:rPr>
        <w:rFonts w:hint="default"/>
      </w:rPr>
    </w:lvl>
  </w:abstractNum>
  <w:abstractNum w:abstractNumId="3" w15:restartNumberingAfterBreak="0">
    <w:nsid w:val="23C339B4"/>
    <w:multiLevelType w:val="hybridMultilevel"/>
    <w:tmpl w:val="C9A675C6"/>
    <w:lvl w:ilvl="0" w:tplc="9146A27C">
      <w:start w:val="1"/>
      <w:numFmt w:val="decimal"/>
      <w:lvlText w:val="%1."/>
      <w:lvlJc w:val="left"/>
      <w:pPr>
        <w:ind w:left="833" w:hanging="360"/>
        <w:jc w:val="left"/>
      </w:pPr>
      <w:rPr>
        <w:rFonts w:ascii="Times New Roman" w:eastAsia="Times New Roman" w:hAnsi="Times New Roman" w:hint="default"/>
        <w:b/>
        <w:bCs/>
        <w:sz w:val="24"/>
        <w:szCs w:val="24"/>
      </w:rPr>
    </w:lvl>
    <w:lvl w:ilvl="1" w:tplc="EF02DA10">
      <w:start w:val="1"/>
      <w:numFmt w:val="lowerLetter"/>
      <w:lvlText w:val="%2."/>
      <w:lvlJc w:val="left"/>
      <w:pPr>
        <w:ind w:left="1390" w:hanging="425"/>
        <w:jc w:val="left"/>
      </w:pPr>
      <w:rPr>
        <w:rFonts w:ascii="Times New Roman" w:eastAsia="Times New Roman" w:hAnsi="Times New Roman" w:hint="default"/>
        <w:sz w:val="24"/>
        <w:szCs w:val="24"/>
      </w:rPr>
    </w:lvl>
    <w:lvl w:ilvl="2" w:tplc="5A2EFD94">
      <w:start w:val="1"/>
      <w:numFmt w:val="bullet"/>
      <w:lvlText w:val="•"/>
      <w:lvlJc w:val="left"/>
      <w:pPr>
        <w:ind w:left="2414" w:hanging="425"/>
      </w:pPr>
      <w:rPr>
        <w:rFonts w:hint="default"/>
      </w:rPr>
    </w:lvl>
    <w:lvl w:ilvl="3" w:tplc="BFA495A2">
      <w:start w:val="1"/>
      <w:numFmt w:val="bullet"/>
      <w:lvlText w:val="•"/>
      <w:lvlJc w:val="left"/>
      <w:pPr>
        <w:ind w:left="3438" w:hanging="425"/>
      </w:pPr>
      <w:rPr>
        <w:rFonts w:hint="default"/>
      </w:rPr>
    </w:lvl>
    <w:lvl w:ilvl="4" w:tplc="002AC50C">
      <w:start w:val="1"/>
      <w:numFmt w:val="bullet"/>
      <w:lvlText w:val="•"/>
      <w:lvlJc w:val="left"/>
      <w:pPr>
        <w:ind w:left="4462" w:hanging="425"/>
      </w:pPr>
      <w:rPr>
        <w:rFonts w:hint="default"/>
      </w:rPr>
    </w:lvl>
    <w:lvl w:ilvl="5" w:tplc="1806160E">
      <w:start w:val="1"/>
      <w:numFmt w:val="bullet"/>
      <w:lvlText w:val="•"/>
      <w:lvlJc w:val="left"/>
      <w:pPr>
        <w:ind w:left="5486" w:hanging="425"/>
      </w:pPr>
      <w:rPr>
        <w:rFonts w:hint="default"/>
      </w:rPr>
    </w:lvl>
    <w:lvl w:ilvl="6" w:tplc="69CC3EE2">
      <w:start w:val="1"/>
      <w:numFmt w:val="bullet"/>
      <w:lvlText w:val="•"/>
      <w:lvlJc w:val="left"/>
      <w:pPr>
        <w:ind w:left="6510" w:hanging="425"/>
      </w:pPr>
      <w:rPr>
        <w:rFonts w:hint="default"/>
      </w:rPr>
    </w:lvl>
    <w:lvl w:ilvl="7" w:tplc="EB30255C">
      <w:start w:val="1"/>
      <w:numFmt w:val="bullet"/>
      <w:lvlText w:val="•"/>
      <w:lvlJc w:val="left"/>
      <w:pPr>
        <w:ind w:left="7534" w:hanging="425"/>
      </w:pPr>
      <w:rPr>
        <w:rFonts w:hint="default"/>
      </w:rPr>
    </w:lvl>
    <w:lvl w:ilvl="8" w:tplc="92124EF4">
      <w:start w:val="1"/>
      <w:numFmt w:val="bullet"/>
      <w:lvlText w:val="•"/>
      <w:lvlJc w:val="left"/>
      <w:pPr>
        <w:ind w:left="8558" w:hanging="425"/>
      </w:pPr>
      <w:rPr>
        <w:rFonts w:hint="default"/>
      </w:rPr>
    </w:lvl>
  </w:abstractNum>
  <w:abstractNum w:abstractNumId="4" w15:restartNumberingAfterBreak="0">
    <w:nsid w:val="35FD694C"/>
    <w:multiLevelType w:val="hybridMultilevel"/>
    <w:tmpl w:val="CBDAEF24"/>
    <w:lvl w:ilvl="0" w:tplc="DBDAB568">
      <w:start w:val="1"/>
      <w:numFmt w:val="lowerLetter"/>
      <w:lvlText w:val="%1."/>
      <w:lvlJc w:val="left"/>
      <w:pPr>
        <w:ind w:left="833" w:hanging="360"/>
        <w:jc w:val="left"/>
      </w:pPr>
      <w:rPr>
        <w:rFonts w:ascii="Times New Roman" w:eastAsia="Times New Roman" w:hAnsi="Times New Roman" w:hint="default"/>
        <w:sz w:val="24"/>
        <w:szCs w:val="24"/>
      </w:rPr>
    </w:lvl>
    <w:lvl w:ilvl="1" w:tplc="0C58EF6C">
      <w:start w:val="1"/>
      <w:numFmt w:val="bullet"/>
      <w:lvlText w:val="•"/>
      <w:lvlJc w:val="left"/>
      <w:pPr>
        <w:ind w:left="1810" w:hanging="360"/>
      </w:pPr>
      <w:rPr>
        <w:rFonts w:hint="default"/>
      </w:rPr>
    </w:lvl>
    <w:lvl w:ilvl="2" w:tplc="A9CC6940">
      <w:start w:val="1"/>
      <w:numFmt w:val="bullet"/>
      <w:lvlText w:val="•"/>
      <w:lvlJc w:val="left"/>
      <w:pPr>
        <w:ind w:left="2787" w:hanging="360"/>
      </w:pPr>
      <w:rPr>
        <w:rFonts w:hint="default"/>
      </w:rPr>
    </w:lvl>
    <w:lvl w:ilvl="3" w:tplc="360E1898">
      <w:start w:val="1"/>
      <w:numFmt w:val="bullet"/>
      <w:lvlText w:val="•"/>
      <w:lvlJc w:val="left"/>
      <w:pPr>
        <w:ind w:left="3765" w:hanging="360"/>
      </w:pPr>
      <w:rPr>
        <w:rFonts w:hint="default"/>
      </w:rPr>
    </w:lvl>
    <w:lvl w:ilvl="4" w:tplc="DE6ECF96">
      <w:start w:val="1"/>
      <w:numFmt w:val="bullet"/>
      <w:lvlText w:val="•"/>
      <w:lvlJc w:val="left"/>
      <w:pPr>
        <w:ind w:left="4742" w:hanging="360"/>
      </w:pPr>
      <w:rPr>
        <w:rFonts w:hint="default"/>
      </w:rPr>
    </w:lvl>
    <w:lvl w:ilvl="5" w:tplc="25B4BD26">
      <w:start w:val="1"/>
      <w:numFmt w:val="bullet"/>
      <w:lvlText w:val="•"/>
      <w:lvlJc w:val="left"/>
      <w:pPr>
        <w:ind w:left="5719" w:hanging="360"/>
      </w:pPr>
      <w:rPr>
        <w:rFonts w:hint="default"/>
      </w:rPr>
    </w:lvl>
    <w:lvl w:ilvl="6" w:tplc="F82436B8">
      <w:start w:val="1"/>
      <w:numFmt w:val="bullet"/>
      <w:lvlText w:val="•"/>
      <w:lvlJc w:val="left"/>
      <w:pPr>
        <w:ind w:left="6697" w:hanging="360"/>
      </w:pPr>
      <w:rPr>
        <w:rFonts w:hint="default"/>
      </w:rPr>
    </w:lvl>
    <w:lvl w:ilvl="7" w:tplc="A8483CD8">
      <w:start w:val="1"/>
      <w:numFmt w:val="bullet"/>
      <w:lvlText w:val="•"/>
      <w:lvlJc w:val="left"/>
      <w:pPr>
        <w:ind w:left="7674" w:hanging="360"/>
      </w:pPr>
      <w:rPr>
        <w:rFonts w:hint="default"/>
      </w:rPr>
    </w:lvl>
    <w:lvl w:ilvl="8" w:tplc="A7FE3AC4">
      <w:start w:val="1"/>
      <w:numFmt w:val="bullet"/>
      <w:lvlText w:val="•"/>
      <w:lvlJc w:val="left"/>
      <w:pPr>
        <w:ind w:left="8651" w:hanging="360"/>
      </w:pPr>
      <w:rPr>
        <w:rFonts w:hint="default"/>
      </w:rPr>
    </w:lvl>
  </w:abstractNum>
  <w:abstractNum w:abstractNumId="5" w15:restartNumberingAfterBreak="0">
    <w:nsid w:val="46673023"/>
    <w:multiLevelType w:val="hybridMultilevel"/>
    <w:tmpl w:val="C35646E4"/>
    <w:lvl w:ilvl="0" w:tplc="02C21F06">
      <w:start w:val="1"/>
      <w:numFmt w:val="bullet"/>
      <w:lvlText w:val="-"/>
      <w:lvlJc w:val="left"/>
      <w:pPr>
        <w:ind w:left="833" w:hanging="360"/>
      </w:pPr>
      <w:rPr>
        <w:rFonts w:ascii="Times New Roman" w:eastAsia="Times New Roman" w:hAnsi="Times New Roman" w:hint="default"/>
        <w:sz w:val="24"/>
        <w:szCs w:val="24"/>
      </w:rPr>
    </w:lvl>
    <w:lvl w:ilvl="1" w:tplc="A01A8C88">
      <w:start w:val="1"/>
      <w:numFmt w:val="bullet"/>
      <w:lvlText w:val="•"/>
      <w:lvlJc w:val="left"/>
      <w:pPr>
        <w:ind w:left="1810" w:hanging="360"/>
      </w:pPr>
      <w:rPr>
        <w:rFonts w:hint="default"/>
      </w:rPr>
    </w:lvl>
    <w:lvl w:ilvl="2" w:tplc="CA06E2E8">
      <w:start w:val="1"/>
      <w:numFmt w:val="bullet"/>
      <w:lvlText w:val="•"/>
      <w:lvlJc w:val="left"/>
      <w:pPr>
        <w:ind w:left="2787" w:hanging="360"/>
      </w:pPr>
      <w:rPr>
        <w:rFonts w:hint="default"/>
      </w:rPr>
    </w:lvl>
    <w:lvl w:ilvl="3" w:tplc="9EA0DDD2">
      <w:start w:val="1"/>
      <w:numFmt w:val="bullet"/>
      <w:lvlText w:val="•"/>
      <w:lvlJc w:val="left"/>
      <w:pPr>
        <w:ind w:left="3765" w:hanging="360"/>
      </w:pPr>
      <w:rPr>
        <w:rFonts w:hint="default"/>
      </w:rPr>
    </w:lvl>
    <w:lvl w:ilvl="4" w:tplc="62085E82">
      <w:start w:val="1"/>
      <w:numFmt w:val="bullet"/>
      <w:lvlText w:val="•"/>
      <w:lvlJc w:val="left"/>
      <w:pPr>
        <w:ind w:left="4742" w:hanging="360"/>
      </w:pPr>
      <w:rPr>
        <w:rFonts w:hint="default"/>
      </w:rPr>
    </w:lvl>
    <w:lvl w:ilvl="5" w:tplc="3E6E7FE4">
      <w:start w:val="1"/>
      <w:numFmt w:val="bullet"/>
      <w:lvlText w:val="•"/>
      <w:lvlJc w:val="left"/>
      <w:pPr>
        <w:ind w:left="5719" w:hanging="360"/>
      </w:pPr>
      <w:rPr>
        <w:rFonts w:hint="default"/>
      </w:rPr>
    </w:lvl>
    <w:lvl w:ilvl="6" w:tplc="DD0EE944">
      <w:start w:val="1"/>
      <w:numFmt w:val="bullet"/>
      <w:lvlText w:val="•"/>
      <w:lvlJc w:val="left"/>
      <w:pPr>
        <w:ind w:left="6697" w:hanging="360"/>
      </w:pPr>
      <w:rPr>
        <w:rFonts w:hint="default"/>
      </w:rPr>
    </w:lvl>
    <w:lvl w:ilvl="7" w:tplc="7F985092">
      <w:start w:val="1"/>
      <w:numFmt w:val="bullet"/>
      <w:lvlText w:val="•"/>
      <w:lvlJc w:val="left"/>
      <w:pPr>
        <w:ind w:left="7674" w:hanging="360"/>
      </w:pPr>
      <w:rPr>
        <w:rFonts w:hint="default"/>
      </w:rPr>
    </w:lvl>
    <w:lvl w:ilvl="8" w:tplc="77C66DB8">
      <w:start w:val="1"/>
      <w:numFmt w:val="bullet"/>
      <w:lvlText w:val="•"/>
      <w:lvlJc w:val="left"/>
      <w:pPr>
        <w:ind w:left="8651" w:hanging="360"/>
      </w:pPr>
      <w:rPr>
        <w:rFonts w:hint="default"/>
      </w:rPr>
    </w:lvl>
  </w:abstractNum>
  <w:abstractNum w:abstractNumId="6" w15:restartNumberingAfterBreak="0">
    <w:nsid w:val="4A450E11"/>
    <w:multiLevelType w:val="hybridMultilevel"/>
    <w:tmpl w:val="AE22B8FA"/>
    <w:lvl w:ilvl="0" w:tplc="F5DC951A">
      <w:start w:val="1"/>
      <w:numFmt w:val="lowerLetter"/>
      <w:lvlText w:val="%1)"/>
      <w:lvlJc w:val="left"/>
      <w:pPr>
        <w:ind w:left="833" w:hanging="360"/>
        <w:jc w:val="left"/>
      </w:pPr>
      <w:rPr>
        <w:rFonts w:ascii="Times New Roman" w:eastAsia="Times New Roman" w:hAnsi="Times New Roman" w:hint="default"/>
        <w:sz w:val="24"/>
        <w:szCs w:val="24"/>
      </w:rPr>
    </w:lvl>
    <w:lvl w:ilvl="1" w:tplc="B59EEA44">
      <w:start w:val="1"/>
      <w:numFmt w:val="bullet"/>
      <w:lvlText w:val="-"/>
      <w:lvlJc w:val="left"/>
      <w:pPr>
        <w:ind w:left="1181" w:hanging="360"/>
      </w:pPr>
      <w:rPr>
        <w:rFonts w:ascii="Times New Roman" w:eastAsia="Times New Roman" w:hAnsi="Times New Roman" w:hint="default"/>
        <w:sz w:val="24"/>
        <w:szCs w:val="24"/>
      </w:rPr>
    </w:lvl>
    <w:lvl w:ilvl="2" w:tplc="CC124720">
      <w:start w:val="1"/>
      <w:numFmt w:val="bullet"/>
      <w:lvlText w:val="•"/>
      <w:lvlJc w:val="left"/>
      <w:pPr>
        <w:ind w:left="2228" w:hanging="360"/>
      </w:pPr>
      <w:rPr>
        <w:rFonts w:hint="default"/>
      </w:rPr>
    </w:lvl>
    <w:lvl w:ilvl="3" w:tplc="E9305970">
      <w:start w:val="1"/>
      <w:numFmt w:val="bullet"/>
      <w:lvlText w:val="•"/>
      <w:lvlJc w:val="left"/>
      <w:pPr>
        <w:ind w:left="3275" w:hanging="360"/>
      </w:pPr>
      <w:rPr>
        <w:rFonts w:hint="default"/>
      </w:rPr>
    </w:lvl>
    <w:lvl w:ilvl="4" w:tplc="9D3455EA">
      <w:start w:val="1"/>
      <w:numFmt w:val="bullet"/>
      <w:lvlText w:val="•"/>
      <w:lvlJc w:val="left"/>
      <w:pPr>
        <w:ind w:left="4322" w:hanging="360"/>
      </w:pPr>
      <w:rPr>
        <w:rFonts w:hint="default"/>
      </w:rPr>
    </w:lvl>
    <w:lvl w:ilvl="5" w:tplc="863A006E">
      <w:start w:val="1"/>
      <w:numFmt w:val="bullet"/>
      <w:lvlText w:val="•"/>
      <w:lvlJc w:val="left"/>
      <w:pPr>
        <w:ind w:left="5370" w:hanging="360"/>
      </w:pPr>
      <w:rPr>
        <w:rFonts w:hint="default"/>
      </w:rPr>
    </w:lvl>
    <w:lvl w:ilvl="6" w:tplc="CF8CE160">
      <w:start w:val="1"/>
      <w:numFmt w:val="bullet"/>
      <w:lvlText w:val="•"/>
      <w:lvlJc w:val="left"/>
      <w:pPr>
        <w:ind w:left="6417" w:hanging="360"/>
      </w:pPr>
      <w:rPr>
        <w:rFonts w:hint="default"/>
      </w:rPr>
    </w:lvl>
    <w:lvl w:ilvl="7" w:tplc="99E211D0">
      <w:start w:val="1"/>
      <w:numFmt w:val="bullet"/>
      <w:lvlText w:val="•"/>
      <w:lvlJc w:val="left"/>
      <w:pPr>
        <w:ind w:left="7464" w:hanging="360"/>
      </w:pPr>
      <w:rPr>
        <w:rFonts w:hint="default"/>
      </w:rPr>
    </w:lvl>
    <w:lvl w:ilvl="8" w:tplc="C12EB652">
      <w:start w:val="1"/>
      <w:numFmt w:val="bullet"/>
      <w:lvlText w:val="•"/>
      <w:lvlJc w:val="left"/>
      <w:pPr>
        <w:ind w:left="8511" w:hanging="360"/>
      </w:pPr>
      <w:rPr>
        <w:rFonts w:hint="default"/>
      </w:rPr>
    </w:lvl>
  </w:abstractNum>
  <w:abstractNum w:abstractNumId="7" w15:restartNumberingAfterBreak="0">
    <w:nsid w:val="5C1903FF"/>
    <w:multiLevelType w:val="hybridMultilevel"/>
    <w:tmpl w:val="DE7AA676"/>
    <w:lvl w:ilvl="0" w:tplc="71C04310">
      <w:start w:val="1"/>
      <w:numFmt w:val="bullet"/>
      <w:lvlText w:val="-"/>
      <w:lvlJc w:val="left"/>
      <w:pPr>
        <w:ind w:left="473" w:hanging="360"/>
      </w:pPr>
      <w:rPr>
        <w:rFonts w:ascii="Times New Roman" w:eastAsia="Times New Roman" w:hAnsi="Times New Roman" w:hint="default"/>
        <w:sz w:val="24"/>
        <w:szCs w:val="24"/>
      </w:rPr>
    </w:lvl>
    <w:lvl w:ilvl="1" w:tplc="15D26748">
      <w:start w:val="1"/>
      <w:numFmt w:val="bullet"/>
      <w:lvlText w:val="•"/>
      <w:lvlJc w:val="left"/>
      <w:pPr>
        <w:ind w:left="1486" w:hanging="360"/>
      </w:pPr>
      <w:rPr>
        <w:rFonts w:hint="default"/>
      </w:rPr>
    </w:lvl>
    <w:lvl w:ilvl="2" w:tplc="D12862FC">
      <w:start w:val="1"/>
      <w:numFmt w:val="bullet"/>
      <w:lvlText w:val="•"/>
      <w:lvlJc w:val="left"/>
      <w:pPr>
        <w:ind w:left="2499" w:hanging="360"/>
      </w:pPr>
      <w:rPr>
        <w:rFonts w:hint="default"/>
      </w:rPr>
    </w:lvl>
    <w:lvl w:ilvl="3" w:tplc="CC1625AE">
      <w:start w:val="1"/>
      <w:numFmt w:val="bullet"/>
      <w:lvlText w:val="•"/>
      <w:lvlJc w:val="left"/>
      <w:pPr>
        <w:ind w:left="3513" w:hanging="360"/>
      </w:pPr>
      <w:rPr>
        <w:rFonts w:hint="default"/>
      </w:rPr>
    </w:lvl>
    <w:lvl w:ilvl="4" w:tplc="DE90D21E">
      <w:start w:val="1"/>
      <w:numFmt w:val="bullet"/>
      <w:lvlText w:val="•"/>
      <w:lvlJc w:val="left"/>
      <w:pPr>
        <w:ind w:left="4526" w:hanging="360"/>
      </w:pPr>
      <w:rPr>
        <w:rFonts w:hint="default"/>
      </w:rPr>
    </w:lvl>
    <w:lvl w:ilvl="5" w:tplc="4F4C6A2C">
      <w:start w:val="1"/>
      <w:numFmt w:val="bullet"/>
      <w:lvlText w:val="•"/>
      <w:lvlJc w:val="left"/>
      <w:pPr>
        <w:ind w:left="5539" w:hanging="360"/>
      </w:pPr>
      <w:rPr>
        <w:rFonts w:hint="default"/>
      </w:rPr>
    </w:lvl>
    <w:lvl w:ilvl="6" w:tplc="A9DAB89C">
      <w:start w:val="1"/>
      <w:numFmt w:val="bullet"/>
      <w:lvlText w:val="•"/>
      <w:lvlJc w:val="left"/>
      <w:pPr>
        <w:ind w:left="6553" w:hanging="360"/>
      </w:pPr>
      <w:rPr>
        <w:rFonts w:hint="default"/>
      </w:rPr>
    </w:lvl>
    <w:lvl w:ilvl="7" w:tplc="C38C6D04">
      <w:start w:val="1"/>
      <w:numFmt w:val="bullet"/>
      <w:lvlText w:val="•"/>
      <w:lvlJc w:val="left"/>
      <w:pPr>
        <w:ind w:left="7566" w:hanging="360"/>
      </w:pPr>
      <w:rPr>
        <w:rFonts w:hint="default"/>
      </w:rPr>
    </w:lvl>
    <w:lvl w:ilvl="8" w:tplc="BA34EB56">
      <w:start w:val="1"/>
      <w:numFmt w:val="bullet"/>
      <w:lvlText w:val="•"/>
      <w:lvlJc w:val="left"/>
      <w:pPr>
        <w:ind w:left="8579" w:hanging="360"/>
      </w:pPr>
      <w:rPr>
        <w:rFonts w:hint="default"/>
      </w:rPr>
    </w:lvl>
  </w:abstractNum>
  <w:abstractNum w:abstractNumId="8" w15:restartNumberingAfterBreak="0">
    <w:nsid w:val="67A26C81"/>
    <w:multiLevelType w:val="multilevel"/>
    <w:tmpl w:val="DD7A0DF6"/>
    <w:lvl w:ilvl="0">
      <w:start w:val="2"/>
      <w:numFmt w:val="decimal"/>
      <w:lvlText w:val="%1"/>
      <w:lvlJc w:val="left"/>
      <w:pPr>
        <w:ind w:left="965" w:hanging="492"/>
        <w:jc w:val="left"/>
      </w:pPr>
      <w:rPr>
        <w:rFonts w:hint="default"/>
      </w:rPr>
    </w:lvl>
    <w:lvl w:ilvl="1">
      <w:start w:val="2"/>
      <w:numFmt w:val="decimal"/>
      <w:lvlText w:val="%1.%2"/>
      <w:lvlJc w:val="left"/>
      <w:pPr>
        <w:ind w:left="965" w:hanging="492"/>
        <w:jc w:val="left"/>
      </w:pPr>
      <w:rPr>
        <w:rFonts w:ascii="Times New Roman" w:eastAsia="Times New Roman" w:hAnsi="Times New Roman" w:hint="default"/>
        <w:b/>
        <w:bCs/>
        <w:sz w:val="24"/>
        <w:szCs w:val="24"/>
      </w:rPr>
    </w:lvl>
    <w:lvl w:ilvl="2">
      <w:start w:val="1"/>
      <w:numFmt w:val="decimal"/>
      <w:lvlText w:val="%1.%2.%3"/>
      <w:lvlJc w:val="left"/>
      <w:pPr>
        <w:ind w:left="1531" w:hanging="567"/>
        <w:jc w:val="left"/>
      </w:pPr>
      <w:rPr>
        <w:rFonts w:ascii="Times New Roman" w:eastAsia="Times New Roman" w:hAnsi="Times New Roman" w:hint="default"/>
        <w:b/>
        <w:bCs/>
        <w:sz w:val="24"/>
        <w:szCs w:val="24"/>
      </w:rPr>
    </w:lvl>
    <w:lvl w:ilvl="3">
      <w:start w:val="1"/>
      <w:numFmt w:val="bullet"/>
      <w:lvlText w:val="•"/>
      <w:lvlJc w:val="left"/>
      <w:pPr>
        <w:ind w:left="3548" w:hanging="567"/>
      </w:pPr>
      <w:rPr>
        <w:rFonts w:hint="default"/>
      </w:rPr>
    </w:lvl>
    <w:lvl w:ilvl="4">
      <w:start w:val="1"/>
      <w:numFmt w:val="bullet"/>
      <w:lvlText w:val="•"/>
      <w:lvlJc w:val="left"/>
      <w:pPr>
        <w:ind w:left="4556" w:hanging="567"/>
      </w:pPr>
      <w:rPr>
        <w:rFonts w:hint="default"/>
      </w:rPr>
    </w:lvl>
    <w:lvl w:ilvl="5">
      <w:start w:val="1"/>
      <w:numFmt w:val="bullet"/>
      <w:lvlText w:val="•"/>
      <w:lvlJc w:val="left"/>
      <w:pPr>
        <w:ind w:left="5564" w:hanging="567"/>
      </w:pPr>
      <w:rPr>
        <w:rFonts w:hint="default"/>
      </w:rPr>
    </w:lvl>
    <w:lvl w:ilvl="6">
      <w:start w:val="1"/>
      <w:numFmt w:val="bullet"/>
      <w:lvlText w:val="•"/>
      <w:lvlJc w:val="left"/>
      <w:pPr>
        <w:ind w:left="6573" w:hanging="567"/>
      </w:pPr>
      <w:rPr>
        <w:rFonts w:hint="default"/>
      </w:rPr>
    </w:lvl>
    <w:lvl w:ilvl="7">
      <w:start w:val="1"/>
      <w:numFmt w:val="bullet"/>
      <w:lvlText w:val="•"/>
      <w:lvlJc w:val="left"/>
      <w:pPr>
        <w:ind w:left="7581" w:hanging="567"/>
      </w:pPr>
      <w:rPr>
        <w:rFonts w:hint="default"/>
      </w:rPr>
    </w:lvl>
    <w:lvl w:ilvl="8">
      <w:start w:val="1"/>
      <w:numFmt w:val="bullet"/>
      <w:lvlText w:val="•"/>
      <w:lvlJc w:val="left"/>
      <w:pPr>
        <w:ind w:left="8589" w:hanging="567"/>
      </w:pPr>
      <w:rPr>
        <w:rFonts w:hint="default"/>
      </w:rPr>
    </w:lvl>
  </w:abstractNum>
  <w:abstractNum w:abstractNumId="9" w15:restartNumberingAfterBreak="0">
    <w:nsid w:val="68AD7133"/>
    <w:multiLevelType w:val="hybridMultilevel"/>
    <w:tmpl w:val="E6306A22"/>
    <w:lvl w:ilvl="0" w:tplc="2118F59E">
      <w:start w:val="1"/>
      <w:numFmt w:val="lowerLetter"/>
      <w:lvlText w:val="%1."/>
      <w:lvlJc w:val="left"/>
      <w:pPr>
        <w:ind w:left="833" w:hanging="360"/>
        <w:jc w:val="left"/>
      </w:pPr>
      <w:rPr>
        <w:rFonts w:ascii="Times New Roman" w:eastAsia="Times New Roman" w:hAnsi="Times New Roman" w:hint="default"/>
        <w:sz w:val="24"/>
        <w:szCs w:val="24"/>
      </w:rPr>
    </w:lvl>
    <w:lvl w:ilvl="1" w:tplc="7A02122C">
      <w:start w:val="1"/>
      <w:numFmt w:val="bullet"/>
      <w:lvlText w:val="•"/>
      <w:lvlJc w:val="left"/>
      <w:pPr>
        <w:ind w:left="1810" w:hanging="360"/>
      </w:pPr>
      <w:rPr>
        <w:rFonts w:hint="default"/>
      </w:rPr>
    </w:lvl>
    <w:lvl w:ilvl="2" w:tplc="86F03E88">
      <w:start w:val="1"/>
      <w:numFmt w:val="bullet"/>
      <w:lvlText w:val="•"/>
      <w:lvlJc w:val="left"/>
      <w:pPr>
        <w:ind w:left="2787" w:hanging="360"/>
      </w:pPr>
      <w:rPr>
        <w:rFonts w:hint="default"/>
      </w:rPr>
    </w:lvl>
    <w:lvl w:ilvl="3" w:tplc="40E86096">
      <w:start w:val="1"/>
      <w:numFmt w:val="bullet"/>
      <w:lvlText w:val="•"/>
      <w:lvlJc w:val="left"/>
      <w:pPr>
        <w:ind w:left="3765" w:hanging="360"/>
      </w:pPr>
      <w:rPr>
        <w:rFonts w:hint="default"/>
      </w:rPr>
    </w:lvl>
    <w:lvl w:ilvl="4" w:tplc="D5247EE0">
      <w:start w:val="1"/>
      <w:numFmt w:val="bullet"/>
      <w:lvlText w:val="•"/>
      <w:lvlJc w:val="left"/>
      <w:pPr>
        <w:ind w:left="4742" w:hanging="360"/>
      </w:pPr>
      <w:rPr>
        <w:rFonts w:hint="default"/>
      </w:rPr>
    </w:lvl>
    <w:lvl w:ilvl="5" w:tplc="E6D61CF6">
      <w:start w:val="1"/>
      <w:numFmt w:val="bullet"/>
      <w:lvlText w:val="•"/>
      <w:lvlJc w:val="left"/>
      <w:pPr>
        <w:ind w:left="5719" w:hanging="360"/>
      </w:pPr>
      <w:rPr>
        <w:rFonts w:hint="default"/>
      </w:rPr>
    </w:lvl>
    <w:lvl w:ilvl="6" w:tplc="4F1670A8">
      <w:start w:val="1"/>
      <w:numFmt w:val="bullet"/>
      <w:lvlText w:val="•"/>
      <w:lvlJc w:val="left"/>
      <w:pPr>
        <w:ind w:left="6697" w:hanging="360"/>
      </w:pPr>
      <w:rPr>
        <w:rFonts w:hint="default"/>
      </w:rPr>
    </w:lvl>
    <w:lvl w:ilvl="7" w:tplc="4D4E1472">
      <w:start w:val="1"/>
      <w:numFmt w:val="bullet"/>
      <w:lvlText w:val="•"/>
      <w:lvlJc w:val="left"/>
      <w:pPr>
        <w:ind w:left="7674" w:hanging="360"/>
      </w:pPr>
      <w:rPr>
        <w:rFonts w:hint="default"/>
      </w:rPr>
    </w:lvl>
    <w:lvl w:ilvl="8" w:tplc="9BBADE40">
      <w:start w:val="1"/>
      <w:numFmt w:val="bullet"/>
      <w:lvlText w:val="•"/>
      <w:lvlJc w:val="left"/>
      <w:pPr>
        <w:ind w:left="8651" w:hanging="360"/>
      </w:pPr>
      <w:rPr>
        <w:rFonts w:hint="default"/>
      </w:rPr>
    </w:lvl>
  </w:abstractNum>
  <w:abstractNum w:abstractNumId="10" w15:restartNumberingAfterBreak="0">
    <w:nsid w:val="6D1106F9"/>
    <w:multiLevelType w:val="hybridMultilevel"/>
    <w:tmpl w:val="6160319A"/>
    <w:lvl w:ilvl="0" w:tplc="3D0EBDFA">
      <w:start w:val="1"/>
      <w:numFmt w:val="lowerLetter"/>
      <w:lvlText w:val="%1."/>
      <w:lvlJc w:val="left"/>
      <w:pPr>
        <w:ind w:left="833" w:hanging="360"/>
        <w:jc w:val="left"/>
      </w:pPr>
      <w:rPr>
        <w:rFonts w:ascii="Times New Roman" w:eastAsia="Times New Roman" w:hAnsi="Times New Roman" w:hint="default"/>
        <w:sz w:val="24"/>
        <w:szCs w:val="24"/>
      </w:rPr>
    </w:lvl>
    <w:lvl w:ilvl="1" w:tplc="95429ABA">
      <w:start w:val="1"/>
      <w:numFmt w:val="bullet"/>
      <w:lvlText w:val="•"/>
      <w:lvlJc w:val="left"/>
      <w:pPr>
        <w:ind w:left="1810" w:hanging="360"/>
      </w:pPr>
      <w:rPr>
        <w:rFonts w:hint="default"/>
      </w:rPr>
    </w:lvl>
    <w:lvl w:ilvl="2" w:tplc="6CB60CEE">
      <w:start w:val="1"/>
      <w:numFmt w:val="bullet"/>
      <w:lvlText w:val="•"/>
      <w:lvlJc w:val="left"/>
      <w:pPr>
        <w:ind w:left="2787" w:hanging="360"/>
      </w:pPr>
      <w:rPr>
        <w:rFonts w:hint="default"/>
      </w:rPr>
    </w:lvl>
    <w:lvl w:ilvl="3" w:tplc="6F2C8B1C">
      <w:start w:val="1"/>
      <w:numFmt w:val="bullet"/>
      <w:lvlText w:val="•"/>
      <w:lvlJc w:val="left"/>
      <w:pPr>
        <w:ind w:left="3765" w:hanging="360"/>
      </w:pPr>
      <w:rPr>
        <w:rFonts w:hint="default"/>
      </w:rPr>
    </w:lvl>
    <w:lvl w:ilvl="4" w:tplc="45A40B34">
      <w:start w:val="1"/>
      <w:numFmt w:val="bullet"/>
      <w:lvlText w:val="•"/>
      <w:lvlJc w:val="left"/>
      <w:pPr>
        <w:ind w:left="4742" w:hanging="360"/>
      </w:pPr>
      <w:rPr>
        <w:rFonts w:hint="default"/>
      </w:rPr>
    </w:lvl>
    <w:lvl w:ilvl="5" w:tplc="4AB21D06">
      <w:start w:val="1"/>
      <w:numFmt w:val="bullet"/>
      <w:lvlText w:val="•"/>
      <w:lvlJc w:val="left"/>
      <w:pPr>
        <w:ind w:left="5719" w:hanging="360"/>
      </w:pPr>
      <w:rPr>
        <w:rFonts w:hint="default"/>
      </w:rPr>
    </w:lvl>
    <w:lvl w:ilvl="6" w:tplc="B192A896">
      <w:start w:val="1"/>
      <w:numFmt w:val="bullet"/>
      <w:lvlText w:val="•"/>
      <w:lvlJc w:val="left"/>
      <w:pPr>
        <w:ind w:left="6697" w:hanging="360"/>
      </w:pPr>
      <w:rPr>
        <w:rFonts w:hint="default"/>
      </w:rPr>
    </w:lvl>
    <w:lvl w:ilvl="7" w:tplc="1ED080B0">
      <w:start w:val="1"/>
      <w:numFmt w:val="bullet"/>
      <w:lvlText w:val="•"/>
      <w:lvlJc w:val="left"/>
      <w:pPr>
        <w:ind w:left="7674" w:hanging="360"/>
      </w:pPr>
      <w:rPr>
        <w:rFonts w:hint="default"/>
      </w:rPr>
    </w:lvl>
    <w:lvl w:ilvl="8" w:tplc="8200AB1E">
      <w:start w:val="1"/>
      <w:numFmt w:val="bullet"/>
      <w:lvlText w:val="•"/>
      <w:lvlJc w:val="left"/>
      <w:pPr>
        <w:ind w:left="8651" w:hanging="360"/>
      </w:pPr>
      <w:rPr>
        <w:rFonts w:hint="default"/>
      </w:rPr>
    </w:lvl>
  </w:abstractNum>
  <w:abstractNum w:abstractNumId="11" w15:restartNumberingAfterBreak="0">
    <w:nsid w:val="6E3B20A7"/>
    <w:multiLevelType w:val="multilevel"/>
    <w:tmpl w:val="E3CC8830"/>
    <w:lvl w:ilvl="0">
      <w:start w:val="1"/>
      <w:numFmt w:val="decimal"/>
      <w:lvlText w:val="%1."/>
      <w:lvlJc w:val="left"/>
      <w:pPr>
        <w:ind w:left="473" w:hanging="358"/>
        <w:jc w:val="left"/>
      </w:pPr>
      <w:rPr>
        <w:rFonts w:ascii="Times New Roman" w:eastAsia="Times New Roman" w:hAnsi="Times New Roman" w:hint="default"/>
        <w:b/>
        <w:bCs/>
        <w:sz w:val="24"/>
        <w:szCs w:val="24"/>
      </w:rPr>
    </w:lvl>
    <w:lvl w:ilvl="1">
      <w:start w:val="1"/>
      <w:numFmt w:val="decimal"/>
      <w:lvlText w:val="%1.%2"/>
      <w:lvlJc w:val="left"/>
      <w:pPr>
        <w:ind w:left="965" w:hanging="492"/>
        <w:jc w:val="left"/>
      </w:pPr>
      <w:rPr>
        <w:rFonts w:ascii="Times New Roman" w:eastAsia="Times New Roman" w:hAnsi="Times New Roman" w:hint="default"/>
        <w:b/>
        <w:bCs/>
        <w:sz w:val="24"/>
        <w:szCs w:val="24"/>
      </w:rPr>
    </w:lvl>
    <w:lvl w:ilvl="2">
      <w:start w:val="1"/>
      <w:numFmt w:val="decimal"/>
      <w:lvlText w:val="%1.%2.%3"/>
      <w:lvlJc w:val="left"/>
      <w:pPr>
        <w:ind w:left="1531" w:hanging="579"/>
        <w:jc w:val="left"/>
      </w:pPr>
      <w:rPr>
        <w:rFonts w:ascii="Times New Roman" w:eastAsia="Times New Roman" w:hAnsi="Times New Roman" w:hint="default"/>
        <w:b/>
        <w:bCs/>
        <w:sz w:val="24"/>
        <w:szCs w:val="24"/>
      </w:rPr>
    </w:lvl>
    <w:lvl w:ilvl="3">
      <w:start w:val="1"/>
      <w:numFmt w:val="bullet"/>
      <w:lvlText w:val="•"/>
      <w:lvlJc w:val="left"/>
      <w:pPr>
        <w:ind w:left="2665" w:hanging="579"/>
      </w:pPr>
      <w:rPr>
        <w:rFonts w:hint="default"/>
      </w:rPr>
    </w:lvl>
    <w:lvl w:ilvl="4">
      <w:start w:val="1"/>
      <w:numFmt w:val="bullet"/>
      <w:lvlText w:val="•"/>
      <w:lvlJc w:val="left"/>
      <w:pPr>
        <w:ind w:left="3800" w:hanging="579"/>
      </w:pPr>
      <w:rPr>
        <w:rFonts w:hint="default"/>
      </w:rPr>
    </w:lvl>
    <w:lvl w:ilvl="5">
      <w:start w:val="1"/>
      <w:numFmt w:val="bullet"/>
      <w:lvlText w:val="•"/>
      <w:lvlJc w:val="left"/>
      <w:pPr>
        <w:ind w:left="4934" w:hanging="579"/>
      </w:pPr>
      <w:rPr>
        <w:rFonts w:hint="default"/>
      </w:rPr>
    </w:lvl>
    <w:lvl w:ilvl="6">
      <w:start w:val="1"/>
      <w:numFmt w:val="bullet"/>
      <w:lvlText w:val="•"/>
      <w:lvlJc w:val="left"/>
      <w:pPr>
        <w:ind w:left="6069" w:hanging="579"/>
      </w:pPr>
      <w:rPr>
        <w:rFonts w:hint="default"/>
      </w:rPr>
    </w:lvl>
    <w:lvl w:ilvl="7">
      <w:start w:val="1"/>
      <w:numFmt w:val="bullet"/>
      <w:lvlText w:val="•"/>
      <w:lvlJc w:val="left"/>
      <w:pPr>
        <w:ind w:left="7203" w:hanging="579"/>
      </w:pPr>
      <w:rPr>
        <w:rFonts w:hint="default"/>
      </w:rPr>
    </w:lvl>
    <w:lvl w:ilvl="8">
      <w:start w:val="1"/>
      <w:numFmt w:val="bullet"/>
      <w:lvlText w:val="•"/>
      <w:lvlJc w:val="left"/>
      <w:pPr>
        <w:ind w:left="8337" w:hanging="579"/>
      </w:pPr>
      <w:rPr>
        <w:rFonts w:hint="default"/>
      </w:rPr>
    </w:lvl>
  </w:abstractNum>
  <w:abstractNum w:abstractNumId="12" w15:restartNumberingAfterBreak="0">
    <w:nsid w:val="6F444A64"/>
    <w:multiLevelType w:val="hybridMultilevel"/>
    <w:tmpl w:val="2A00B3B0"/>
    <w:lvl w:ilvl="0" w:tplc="D74C3BCE">
      <w:start w:val="1"/>
      <w:numFmt w:val="lowerLetter"/>
      <w:lvlText w:val="%1."/>
      <w:lvlJc w:val="left"/>
      <w:pPr>
        <w:ind w:left="833" w:hanging="360"/>
        <w:jc w:val="left"/>
      </w:pPr>
      <w:rPr>
        <w:rFonts w:ascii="Times New Roman" w:eastAsia="Times New Roman" w:hAnsi="Times New Roman" w:hint="default"/>
        <w:sz w:val="24"/>
        <w:szCs w:val="24"/>
      </w:rPr>
    </w:lvl>
    <w:lvl w:ilvl="1" w:tplc="B02E5DC8">
      <w:start w:val="1"/>
      <w:numFmt w:val="bullet"/>
      <w:lvlText w:val="•"/>
      <w:lvlJc w:val="left"/>
      <w:pPr>
        <w:ind w:left="1810" w:hanging="360"/>
      </w:pPr>
      <w:rPr>
        <w:rFonts w:hint="default"/>
      </w:rPr>
    </w:lvl>
    <w:lvl w:ilvl="2" w:tplc="3F7AB24A">
      <w:start w:val="1"/>
      <w:numFmt w:val="bullet"/>
      <w:lvlText w:val="•"/>
      <w:lvlJc w:val="left"/>
      <w:pPr>
        <w:ind w:left="2787" w:hanging="360"/>
      </w:pPr>
      <w:rPr>
        <w:rFonts w:hint="default"/>
      </w:rPr>
    </w:lvl>
    <w:lvl w:ilvl="3" w:tplc="62E45D58">
      <w:start w:val="1"/>
      <w:numFmt w:val="bullet"/>
      <w:lvlText w:val="•"/>
      <w:lvlJc w:val="left"/>
      <w:pPr>
        <w:ind w:left="3765" w:hanging="360"/>
      </w:pPr>
      <w:rPr>
        <w:rFonts w:hint="default"/>
      </w:rPr>
    </w:lvl>
    <w:lvl w:ilvl="4" w:tplc="7812DF32">
      <w:start w:val="1"/>
      <w:numFmt w:val="bullet"/>
      <w:lvlText w:val="•"/>
      <w:lvlJc w:val="left"/>
      <w:pPr>
        <w:ind w:left="4742" w:hanging="360"/>
      </w:pPr>
      <w:rPr>
        <w:rFonts w:hint="default"/>
      </w:rPr>
    </w:lvl>
    <w:lvl w:ilvl="5" w:tplc="2D102438">
      <w:start w:val="1"/>
      <w:numFmt w:val="bullet"/>
      <w:lvlText w:val="•"/>
      <w:lvlJc w:val="left"/>
      <w:pPr>
        <w:ind w:left="5719" w:hanging="360"/>
      </w:pPr>
      <w:rPr>
        <w:rFonts w:hint="default"/>
      </w:rPr>
    </w:lvl>
    <w:lvl w:ilvl="6" w:tplc="D4287AD2">
      <w:start w:val="1"/>
      <w:numFmt w:val="bullet"/>
      <w:lvlText w:val="•"/>
      <w:lvlJc w:val="left"/>
      <w:pPr>
        <w:ind w:left="6697" w:hanging="360"/>
      </w:pPr>
      <w:rPr>
        <w:rFonts w:hint="default"/>
      </w:rPr>
    </w:lvl>
    <w:lvl w:ilvl="7" w:tplc="6972D966">
      <w:start w:val="1"/>
      <w:numFmt w:val="bullet"/>
      <w:lvlText w:val="•"/>
      <w:lvlJc w:val="left"/>
      <w:pPr>
        <w:ind w:left="7674" w:hanging="360"/>
      </w:pPr>
      <w:rPr>
        <w:rFonts w:hint="default"/>
      </w:rPr>
    </w:lvl>
    <w:lvl w:ilvl="8" w:tplc="ADDC825C">
      <w:start w:val="1"/>
      <w:numFmt w:val="bullet"/>
      <w:lvlText w:val="•"/>
      <w:lvlJc w:val="left"/>
      <w:pPr>
        <w:ind w:left="8651" w:hanging="360"/>
      </w:pPr>
      <w:rPr>
        <w:rFonts w:hint="default"/>
      </w:rPr>
    </w:lvl>
  </w:abstractNum>
  <w:abstractNum w:abstractNumId="13" w15:restartNumberingAfterBreak="0">
    <w:nsid w:val="75A509A9"/>
    <w:multiLevelType w:val="hybridMultilevel"/>
    <w:tmpl w:val="9E14F22C"/>
    <w:lvl w:ilvl="0" w:tplc="16621066">
      <w:start w:val="1"/>
      <w:numFmt w:val="lowerLetter"/>
      <w:lvlText w:val="%1."/>
      <w:lvlJc w:val="left"/>
      <w:pPr>
        <w:ind w:left="833" w:hanging="360"/>
        <w:jc w:val="left"/>
      </w:pPr>
      <w:rPr>
        <w:rFonts w:ascii="Times New Roman" w:eastAsia="Times New Roman" w:hAnsi="Times New Roman" w:hint="default"/>
        <w:sz w:val="24"/>
        <w:szCs w:val="24"/>
      </w:rPr>
    </w:lvl>
    <w:lvl w:ilvl="1" w:tplc="7CBCDB32">
      <w:start w:val="1"/>
      <w:numFmt w:val="bullet"/>
      <w:lvlText w:val="•"/>
      <w:lvlJc w:val="left"/>
      <w:pPr>
        <w:ind w:left="1810" w:hanging="360"/>
      </w:pPr>
      <w:rPr>
        <w:rFonts w:hint="default"/>
      </w:rPr>
    </w:lvl>
    <w:lvl w:ilvl="2" w:tplc="BCC0C7E6">
      <w:start w:val="1"/>
      <w:numFmt w:val="bullet"/>
      <w:lvlText w:val="•"/>
      <w:lvlJc w:val="left"/>
      <w:pPr>
        <w:ind w:left="2787" w:hanging="360"/>
      </w:pPr>
      <w:rPr>
        <w:rFonts w:hint="default"/>
      </w:rPr>
    </w:lvl>
    <w:lvl w:ilvl="3" w:tplc="4F668668">
      <w:start w:val="1"/>
      <w:numFmt w:val="bullet"/>
      <w:lvlText w:val="•"/>
      <w:lvlJc w:val="left"/>
      <w:pPr>
        <w:ind w:left="3765" w:hanging="360"/>
      </w:pPr>
      <w:rPr>
        <w:rFonts w:hint="default"/>
      </w:rPr>
    </w:lvl>
    <w:lvl w:ilvl="4" w:tplc="CF8854CA">
      <w:start w:val="1"/>
      <w:numFmt w:val="bullet"/>
      <w:lvlText w:val="•"/>
      <w:lvlJc w:val="left"/>
      <w:pPr>
        <w:ind w:left="4742" w:hanging="360"/>
      </w:pPr>
      <w:rPr>
        <w:rFonts w:hint="default"/>
      </w:rPr>
    </w:lvl>
    <w:lvl w:ilvl="5" w:tplc="627A79C2">
      <w:start w:val="1"/>
      <w:numFmt w:val="bullet"/>
      <w:lvlText w:val="•"/>
      <w:lvlJc w:val="left"/>
      <w:pPr>
        <w:ind w:left="5719" w:hanging="360"/>
      </w:pPr>
      <w:rPr>
        <w:rFonts w:hint="default"/>
      </w:rPr>
    </w:lvl>
    <w:lvl w:ilvl="6" w:tplc="8756998E">
      <w:start w:val="1"/>
      <w:numFmt w:val="bullet"/>
      <w:lvlText w:val="•"/>
      <w:lvlJc w:val="left"/>
      <w:pPr>
        <w:ind w:left="6697" w:hanging="360"/>
      </w:pPr>
      <w:rPr>
        <w:rFonts w:hint="default"/>
      </w:rPr>
    </w:lvl>
    <w:lvl w:ilvl="7" w:tplc="70FE3A2A">
      <w:start w:val="1"/>
      <w:numFmt w:val="bullet"/>
      <w:lvlText w:val="•"/>
      <w:lvlJc w:val="left"/>
      <w:pPr>
        <w:ind w:left="7674" w:hanging="360"/>
      </w:pPr>
      <w:rPr>
        <w:rFonts w:hint="default"/>
      </w:rPr>
    </w:lvl>
    <w:lvl w:ilvl="8" w:tplc="CADA9BC2">
      <w:start w:val="1"/>
      <w:numFmt w:val="bullet"/>
      <w:lvlText w:val="•"/>
      <w:lvlJc w:val="left"/>
      <w:pPr>
        <w:ind w:left="8651" w:hanging="360"/>
      </w:pPr>
      <w:rPr>
        <w:rFonts w:hint="default"/>
      </w:rPr>
    </w:lvl>
  </w:abstractNum>
  <w:abstractNum w:abstractNumId="14" w15:restartNumberingAfterBreak="0">
    <w:nsid w:val="77717320"/>
    <w:multiLevelType w:val="hybridMultilevel"/>
    <w:tmpl w:val="DCD0C292"/>
    <w:lvl w:ilvl="0" w:tplc="055AB9E0">
      <w:start w:val="1"/>
      <w:numFmt w:val="bullet"/>
      <w:lvlText w:val="-"/>
      <w:lvlJc w:val="left"/>
      <w:pPr>
        <w:ind w:left="473" w:hanging="360"/>
      </w:pPr>
      <w:rPr>
        <w:rFonts w:ascii="Times New Roman" w:eastAsia="Times New Roman" w:hAnsi="Times New Roman" w:hint="default"/>
        <w:sz w:val="24"/>
        <w:szCs w:val="24"/>
      </w:rPr>
    </w:lvl>
    <w:lvl w:ilvl="1" w:tplc="59C2DAEE">
      <w:start w:val="1"/>
      <w:numFmt w:val="bullet"/>
      <w:lvlText w:val="-"/>
      <w:lvlJc w:val="left"/>
      <w:pPr>
        <w:ind w:left="833" w:hanging="360"/>
      </w:pPr>
      <w:rPr>
        <w:rFonts w:ascii="Times New Roman" w:eastAsia="Times New Roman" w:hAnsi="Times New Roman" w:hint="default"/>
        <w:sz w:val="24"/>
        <w:szCs w:val="24"/>
      </w:rPr>
    </w:lvl>
    <w:lvl w:ilvl="2" w:tplc="9416B5EE">
      <w:start w:val="1"/>
      <w:numFmt w:val="bullet"/>
      <w:lvlText w:val="•"/>
      <w:lvlJc w:val="left"/>
      <w:pPr>
        <w:ind w:left="1919" w:hanging="360"/>
      </w:pPr>
      <w:rPr>
        <w:rFonts w:hint="default"/>
      </w:rPr>
    </w:lvl>
    <w:lvl w:ilvl="3" w:tplc="1082CD96">
      <w:start w:val="1"/>
      <w:numFmt w:val="bullet"/>
      <w:lvlText w:val="•"/>
      <w:lvlJc w:val="left"/>
      <w:pPr>
        <w:ind w:left="3005" w:hanging="360"/>
      </w:pPr>
      <w:rPr>
        <w:rFonts w:hint="default"/>
      </w:rPr>
    </w:lvl>
    <w:lvl w:ilvl="4" w:tplc="82CC6ED4">
      <w:start w:val="1"/>
      <w:numFmt w:val="bullet"/>
      <w:lvlText w:val="•"/>
      <w:lvlJc w:val="left"/>
      <w:pPr>
        <w:ind w:left="4091" w:hanging="360"/>
      </w:pPr>
      <w:rPr>
        <w:rFonts w:hint="default"/>
      </w:rPr>
    </w:lvl>
    <w:lvl w:ilvl="5" w:tplc="2170497E">
      <w:start w:val="1"/>
      <w:numFmt w:val="bullet"/>
      <w:lvlText w:val="•"/>
      <w:lvlJc w:val="left"/>
      <w:pPr>
        <w:ind w:left="5176" w:hanging="360"/>
      </w:pPr>
      <w:rPr>
        <w:rFonts w:hint="default"/>
      </w:rPr>
    </w:lvl>
    <w:lvl w:ilvl="6" w:tplc="F99A343A">
      <w:start w:val="1"/>
      <w:numFmt w:val="bullet"/>
      <w:lvlText w:val="•"/>
      <w:lvlJc w:val="left"/>
      <w:pPr>
        <w:ind w:left="6262" w:hanging="360"/>
      </w:pPr>
      <w:rPr>
        <w:rFonts w:hint="default"/>
      </w:rPr>
    </w:lvl>
    <w:lvl w:ilvl="7" w:tplc="F28EB632">
      <w:start w:val="1"/>
      <w:numFmt w:val="bullet"/>
      <w:lvlText w:val="•"/>
      <w:lvlJc w:val="left"/>
      <w:pPr>
        <w:ind w:left="7348" w:hanging="360"/>
      </w:pPr>
      <w:rPr>
        <w:rFonts w:hint="default"/>
      </w:rPr>
    </w:lvl>
    <w:lvl w:ilvl="8" w:tplc="26FC0576">
      <w:start w:val="1"/>
      <w:numFmt w:val="bullet"/>
      <w:lvlText w:val="•"/>
      <w:lvlJc w:val="left"/>
      <w:pPr>
        <w:ind w:left="8434" w:hanging="360"/>
      </w:pPr>
      <w:rPr>
        <w:rFonts w:hint="default"/>
      </w:rPr>
    </w:lvl>
  </w:abstractNum>
  <w:num w:numId="1">
    <w:abstractNumId w:val="2"/>
  </w:num>
  <w:num w:numId="2">
    <w:abstractNumId w:val="6"/>
  </w:num>
  <w:num w:numId="3">
    <w:abstractNumId w:val="0"/>
  </w:num>
  <w:num w:numId="4">
    <w:abstractNumId w:val="14"/>
  </w:num>
  <w:num w:numId="5">
    <w:abstractNumId w:val="7"/>
  </w:num>
  <w:num w:numId="6">
    <w:abstractNumId w:val="13"/>
  </w:num>
  <w:num w:numId="7">
    <w:abstractNumId w:val="9"/>
  </w:num>
  <w:num w:numId="8">
    <w:abstractNumId w:val="12"/>
  </w:num>
  <w:num w:numId="9">
    <w:abstractNumId w:val="5"/>
  </w:num>
  <w:num w:numId="10">
    <w:abstractNumId w:val="8"/>
  </w:num>
  <w:num w:numId="11">
    <w:abstractNumId w:val="4"/>
  </w:num>
  <w:num w:numId="12">
    <w:abstractNumId w:val="10"/>
  </w:num>
  <w:num w:numId="13">
    <w:abstractNumId w:val="3"/>
  </w:num>
  <w:num w:numId="14">
    <w:abstractNumId w:val="1"/>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17DC0"/>
    <w:rsid w:val="00042B8C"/>
    <w:rsid w:val="00060F5E"/>
    <w:rsid w:val="000C21A1"/>
    <w:rsid w:val="000F2E9A"/>
    <w:rsid w:val="000F64E0"/>
    <w:rsid w:val="00115402"/>
    <w:rsid w:val="00117DC0"/>
    <w:rsid w:val="00137630"/>
    <w:rsid w:val="00173059"/>
    <w:rsid w:val="001C27FF"/>
    <w:rsid w:val="002021F5"/>
    <w:rsid w:val="002856F9"/>
    <w:rsid w:val="003E4641"/>
    <w:rsid w:val="0040453F"/>
    <w:rsid w:val="0042236A"/>
    <w:rsid w:val="004671C0"/>
    <w:rsid w:val="00496CA3"/>
    <w:rsid w:val="004B3EEB"/>
    <w:rsid w:val="004D1CE8"/>
    <w:rsid w:val="004F3847"/>
    <w:rsid w:val="00542289"/>
    <w:rsid w:val="005D3BCF"/>
    <w:rsid w:val="0061083F"/>
    <w:rsid w:val="0061600E"/>
    <w:rsid w:val="00636C47"/>
    <w:rsid w:val="0069131B"/>
    <w:rsid w:val="00767834"/>
    <w:rsid w:val="007C1647"/>
    <w:rsid w:val="008303D3"/>
    <w:rsid w:val="0083087B"/>
    <w:rsid w:val="00841F24"/>
    <w:rsid w:val="008562F9"/>
    <w:rsid w:val="008A31E9"/>
    <w:rsid w:val="00937285"/>
    <w:rsid w:val="009440D4"/>
    <w:rsid w:val="009B21C1"/>
    <w:rsid w:val="009B3A33"/>
    <w:rsid w:val="00A04BC0"/>
    <w:rsid w:val="00A11F7A"/>
    <w:rsid w:val="00A13EAB"/>
    <w:rsid w:val="00A5312E"/>
    <w:rsid w:val="00AF4D7E"/>
    <w:rsid w:val="00B01E97"/>
    <w:rsid w:val="00B820FD"/>
    <w:rsid w:val="00B858FD"/>
    <w:rsid w:val="00B920E1"/>
    <w:rsid w:val="00BA1BDC"/>
    <w:rsid w:val="00C14010"/>
    <w:rsid w:val="00C640BA"/>
    <w:rsid w:val="00C92CF8"/>
    <w:rsid w:val="00CD4E76"/>
    <w:rsid w:val="00CD64DC"/>
    <w:rsid w:val="00D07D94"/>
    <w:rsid w:val="00D92300"/>
    <w:rsid w:val="00DB6E45"/>
    <w:rsid w:val="00E50E85"/>
    <w:rsid w:val="00E530A5"/>
    <w:rsid w:val="00E87F87"/>
    <w:rsid w:val="00F43AE7"/>
    <w:rsid w:val="00F43CBB"/>
    <w:rsid w:val="00F67E45"/>
    <w:rsid w:val="00F71876"/>
    <w:rsid w:val="00FA09D5"/>
    <w:rsid w:val="00FB017C"/>
    <w:rsid w:val="00FB7542"/>
    <w:rsid w:val="00FF3C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EE0D6E9-9C27-4361-A787-CA0489544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833" w:hanging="360"/>
      <w:outlineLvl w:val="0"/>
    </w:pPr>
    <w:rPr>
      <w:rFonts w:ascii="Times New Roman" w:eastAsia="Times New Roman" w:hAnsi="Times New Roman"/>
      <w:b/>
      <w:bCs/>
      <w:sz w:val="24"/>
      <w:szCs w:val="24"/>
    </w:rPr>
  </w:style>
  <w:style w:type="paragraph" w:styleId="Heading2">
    <w:name w:val="heading 2"/>
    <w:basedOn w:val="Normal"/>
    <w:uiPriority w:val="1"/>
    <w:qFormat/>
    <w:pPr>
      <w:ind w:left="113"/>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473" w:hanging="360"/>
    </w:pPr>
    <w:rPr>
      <w:rFonts w:ascii="Times New Roman" w:eastAsia="Times New Roman" w:hAnsi="Times New Roman"/>
      <w:b/>
      <w:bCs/>
      <w:sz w:val="24"/>
      <w:szCs w:val="24"/>
    </w:rPr>
  </w:style>
  <w:style w:type="paragraph" w:styleId="TOC2">
    <w:name w:val="toc 2"/>
    <w:basedOn w:val="Normal"/>
    <w:uiPriority w:val="1"/>
    <w:qFormat/>
    <w:pPr>
      <w:spacing w:before="276"/>
      <w:ind w:left="965" w:hanging="492"/>
    </w:pPr>
    <w:rPr>
      <w:rFonts w:ascii="Times New Roman" w:eastAsia="Times New Roman" w:hAnsi="Times New Roman"/>
      <w:b/>
      <w:bCs/>
      <w:sz w:val="24"/>
      <w:szCs w:val="24"/>
    </w:rPr>
  </w:style>
  <w:style w:type="paragraph" w:styleId="TOC3">
    <w:name w:val="toc 3"/>
    <w:basedOn w:val="Normal"/>
    <w:uiPriority w:val="1"/>
    <w:qFormat/>
    <w:pPr>
      <w:ind w:left="1531" w:hanging="578"/>
    </w:pPr>
    <w:rPr>
      <w:rFonts w:ascii="Times New Roman" w:eastAsia="Times New Roman" w:hAnsi="Times New Roman"/>
      <w:b/>
      <w:bCs/>
      <w:sz w:val="24"/>
      <w:szCs w:val="24"/>
    </w:rPr>
  </w:style>
  <w:style w:type="paragraph" w:styleId="TOC4">
    <w:name w:val="toc 4"/>
    <w:basedOn w:val="Normal"/>
    <w:uiPriority w:val="1"/>
    <w:qFormat/>
    <w:pPr>
      <w:ind w:left="1531"/>
    </w:pPr>
    <w:rPr>
      <w:rFonts w:ascii="Times New Roman" w:eastAsia="Times New Roman" w:hAnsi="Times New Roman"/>
      <w:b/>
      <w:bCs/>
      <w:sz w:val="24"/>
      <w:szCs w:val="24"/>
    </w:rPr>
  </w:style>
  <w:style w:type="paragraph" w:styleId="BodyText">
    <w:name w:val="Body Text"/>
    <w:basedOn w:val="Normal"/>
    <w:uiPriority w:val="1"/>
    <w:qFormat/>
    <w:pPr>
      <w:ind w:left="113"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gpd@ulb.ac.be" TargetMode="External"/><Relationship Id="rId5" Type="http://schemas.openxmlformats.org/officeDocument/2006/relationships/footnotes" Target="footnotes.xml"/><Relationship Id="rId10" Type="http://schemas.openxmlformats.org/officeDocument/2006/relationships/hyperlink" Target="mailto:contact@apd-gba.be" TargetMode="External"/><Relationship Id="rId4" Type="http://schemas.openxmlformats.org/officeDocument/2006/relationships/webSettings" Target="webSettings.xml"/><Relationship Id="rId9" Type="http://schemas.openxmlformats.org/officeDocument/2006/relationships/hyperlink" Target="https://www.autoriteprotectiondonnee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3500</Words>
  <Characters>19954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REGLES REGISSANT LA PROTECTION DE LA VIE PRIVEE DES UTILISATEURS DU RESEAU INFORMATIQUE DE L'ULB</vt:lpstr>
    </vt:vector>
  </TitlesOfParts>
  <Company/>
  <LinksUpToDate>false</LinksUpToDate>
  <CharactersWithSpaces>23408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REGLES REGISSANT LA PROTECTION DE LA VIE PRIVEE DES UTILISATEURS DU RESEAU INFORMATIQUE DE L'ULB</dc:title>
  <dc:creator>nmasure</dc:creator>
  <cp:lastModifiedBy>Simon</cp:lastModifiedBy>
  <cp:revision>58</cp:revision>
  <dcterms:created xsi:type="dcterms:W3CDTF">2019-03-05T15:55:00Z</dcterms:created>
  <dcterms:modified xsi:type="dcterms:W3CDTF">2019-03-13T20:23:00Z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2018-07-03T00:00:00Z</vt:filetime>
  </property>
  <property fmtid="{D5CDD505-2E9C-101B-9397-08002B2CF9AE}" pid="3" name="LastSaved">
    <vt:filetime>2019-03-05T00:00:00Z</vt:filetime>
  </property>
</Properties>
</file>